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32639C8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00B351FD">
        <w:rPr>
          <w:rFonts w:ascii="Calibri" w:hAnsi="Calibri" w:cs="Calibri"/>
          <w:b/>
          <w:sz w:val="24"/>
          <w:szCs w:val="24"/>
          <w:lang w:val="ro-RO"/>
        </w:rPr>
        <w:t xml:space="preserve"> simplificat</w:t>
      </w:r>
      <w:r w:rsidRPr="00BA5C7F">
        <w:rPr>
          <w:rFonts w:ascii="Calibri" w:hAnsi="Calibri" w:cs="Calibri"/>
          <w:b/>
          <w:sz w:val="24"/>
          <w:szCs w:val="24"/>
          <w:lang w:val="ro-RO"/>
        </w:rPr>
        <w:t>:</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031D0A13" w:rsidR="00656AAE" w:rsidRPr="004B4A03" w:rsidRDefault="00656AAE" w:rsidP="0015515A">
      <w:pPr>
        <w:spacing w:after="120" w:line="24" w:lineRule="atLeast"/>
        <w:jc w:val="right"/>
        <w:rPr>
          <w:rFonts w:ascii="Calibri" w:hAnsi="Calibri" w:cs="Calibri"/>
          <w:b/>
          <w:i/>
          <w:sz w:val="24"/>
          <w:szCs w:val="24"/>
          <w:highlight w:val="lightGray"/>
          <w:lang w:val="ro-RO"/>
        </w:rPr>
      </w:pPr>
      <w:r w:rsidRPr="004B4A03">
        <w:rPr>
          <w:rFonts w:ascii="Calibri" w:hAnsi="Calibri" w:cs="Calibri"/>
          <w:b/>
          <w:sz w:val="24"/>
          <w:szCs w:val="24"/>
          <w:lang w:val="ro-RO"/>
        </w:rPr>
        <w:t>Nr. lot:</w:t>
      </w:r>
      <w:r w:rsidR="0015515A" w:rsidRPr="004B4A03">
        <w:rPr>
          <w:rFonts w:ascii="Calibri" w:hAnsi="Calibri" w:cs="Calibri"/>
          <w:b/>
          <w:sz w:val="24"/>
          <w:szCs w:val="24"/>
          <w:lang w:val="ro-RO"/>
        </w:rPr>
        <w:t xml:space="preserve"> </w:t>
      </w:r>
      <w:r w:rsidR="007312B6">
        <w:rPr>
          <w:rFonts w:ascii="Calibri" w:hAnsi="Calibri" w:cs="Calibri"/>
          <w:b/>
          <w:sz w:val="24"/>
          <w:szCs w:val="24"/>
          <w:lang w:val="ro-RO"/>
        </w:rPr>
        <w:t>5</w:t>
      </w:r>
    </w:p>
    <w:p w14:paraId="358E27BF" w14:textId="24AF36DD" w:rsidR="00447980" w:rsidRPr="004B4A03" w:rsidRDefault="00ED6561" w:rsidP="007312B6">
      <w:pPr>
        <w:spacing w:after="120" w:line="24" w:lineRule="atLeast"/>
        <w:ind w:left="270"/>
        <w:jc w:val="right"/>
        <w:outlineLvl w:val="0"/>
        <w:rPr>
          <w:rFonts w:ascii="Calibri" w:eastAsia="Calibri" w:hAnsi="Calibri" w:cs="Calibri"/>
          <w:b/>
          <w:sz w:val="24"/>
          <w:szCs w:val="24"/>
        </w:rPr>
      </w:pPr>
      <w:r w:rsidRPr="004B4A03">
        <w:rPr>
          <w:rFonts w:ascii="Calibri" w:hAnsi="Calibri" w:cs="Calibri"/>
          <w:b/>
          <w:sz w:val="24"/>
          <w:szCs w:val="24"/>
          <w:lang w:val="ro-RO"/>
        </w:rPr>
        <w:t>Denumire Lot</w:t>
      </w:r>
      <w:r w:rsidR="007B3511" w:rsidRPr="004B4A03">
        <w:rPr>
          <w:rFonts w:ascii="Calibri" w:hAnsi="Calibri" w:cs="Calibri"/>
          <w:b/>
          <w:sz w:val="24"/>
          <w:szCs w:val="24"/>
          <w:lang w:val="ro-RO"/>
        </w:rPr>
        <w:t>:</w:t>
      </w:r>
      <w:r w:rsidR="007B3511" w:rsidRPr="004B4A03">
        <w:rPr>
          <w:rFonts w:ascii="Calibri" w:hAnsi="Calibri" w:cs="Calibri"/>
          <w:b/>
          <w:i/>
          <w:color w:val="000000"/>
          <w:sz w:val="24"/>
          <w:szCs w:val="24"/>
        </w:rPr>
        <w:t xml:space="preserve"> </w:t>
      </w:r>
      <w:proofErr w:type="spellStart"/>
      <w:r w:rsidR="007312B6" w:rsidRPr="007312B6">
        <w:rPr>
          <w:rFonts w:ascii="Calibri" w:hAnsi="Calibri" w:cs="Calibri"/>
          <w:b/>
          <w:iCs/>
          <w:color w:val="000000"/>
          <w:sz w:val="24"/>
          <w:szCs w:val="24"/>
        </w:rPr>
        <w:t>Ap</w:t>
      </w:r>
      <w:r w:rsidR="008D658B">
        <w:rPr>
          <w:rFonts w:ascii="Calibri" w:hAnsi="Calibri" w:cs="Calibri"/>
          <w:b/>
          <w:iCs/>
          <w:color w:val="000000"/>
          <w:sz w:val="24"/>
          <w:szCs w:val="24"/>
        </w:rPr>
        <w:t>ă</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minerală</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naturală</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plată</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și</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carbogazoasă</w:t>
      </w:r>
      <w:proofErr w:type="spellEnd"/>
      <w:r w:rsidR="007312B6" w:rsidRPr="007312B6">
        <w:rPr>
          <w:rFonts w:ascii="Calibri" w:hAnsi="Calibri" w:cs="Calibri"/>
          <w:b/>
          <w:iCs/>
          <w:color w:val="000000"/>
          <w:sz w:val="24"/>
          <w:szCs w:val="24"/>
        </w:rPr>
        <w:t xml:space="preserve"> tip A - </w:t>
      </w:r>
      <w:proofErr w:type="spellStart"/>
      <w:r w:rsidR="007312B6" w:rsidRPr="007312B6">
        <w:rPr>
          <w:rFonts w:ascii="Calibri" w:hAnsi="Calibri" w:cs="Calibri"/>
          <w:b/>
          <w:iCs/>
          <w:color w:val="000000"/>
          <w:sz w:val="24"/>
          <w:szCs w:val="24"/>
        </w:rPr>
        <w:t>Serviciul</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activități</w:t>
      </w:r>
      <w:proofErr w:type="spellEnd"/>
      <w:r w:rsidR="007312B6" w:rsidRPr="007312B6">
        <w:rPr>
          <w:rFonts w:ascii="Calibri" w:hAnsi="Calibri" w:cs="Calibri"/>
          <w:b/>
          <w:iCs/>
          <w:color w:val="000000"/>
          <w:sz w:val="24"/>
          <w:szCs w:val="24"/>
        </w:rPr>
        <w:t xml:space="preserve"> </w:t>
      </w:r>
      <w:proofErr w:type="spellStart"/>
      <w:r w:rsidR="007312B6" w:rsidRPr="007312B6">
        <w:rPr>
          <w:rFonts w:ascii="Calibri" w:hAnsi="Calibri" w:cs="Calibri"/>
          <w:b/>
          <w:iCs/>
          <w:color w:val="000000"/>
          <w:sz w:val="24"/>
          <w:szCs w:val="24"/>
        </w:rPr>
        <w:t>auxiliare</w:t>
      </w:r>
      <w:proofErr w:type="spellEnd"/>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02DF87D7" w14:textId="77777777" w:rsidR="00174138" w:rsidRPr="00174138" w:rsidRDefault="00174138" w:rsidP="00174138">
            <w:pPr>
              <w:spacing w:after="120" w:line="288" w:lineRule="auto"/>
              <w:rPr>
                <w:rFonts w:ascii="Calibri" w:eastAsia="Times New Roman" w:hAnsi="Calibri" w:cs="Calibri"/>
                <w:b/>
                <w:sz w:val="24"/>
                <w:szCs w:val="24"/>
                <w:lang w:val="ro-RO"/>
              </w:rPr>
            </w:pPr>
            <w:r w:rsidRPr="00174138">
              <w:rPr>
                <w:rFonts w:ascii="Calibri" w:eastAsia="Times New Roman" w:hAnsi="Calibri" w:cs="Calibri"/>
                <w:b/>
                <w:sz w:val="24"/>
                <w:szCs w:val="24"/>
                <w:lang w:val="ro-RO"/>
              </w:rPr>
              <w:t xml:space="preserve">Apă minerală naturală carbogazoasă și plată tip A </w:t>
            </w:r>
            <w:r w:rsidRPr="00174138">
              <w:rPr>
                <w:rFonts w:ascii="Calibri" w:eastAsia="Times New Roman" w:hAnsi="Calibri" w:cs="Calibri"/>
                <w:b/>
                <w:bCs/>
                <w:sz w:val="24"/>
                <w:szCs w:val="24"/>
                <w:lang w:val="ro-RO"/>
              </w:rPr>
              <w:t>(</w:t>
            </w:r>
            <w:r w:rsidRPr="00174138">
              <w:rPr>
                <w:rFonts w:ascii="Calibri" w:eastAsia="Times New Roman" w:hAnsi="Calibri" w:cs="Calibri"/>
                <w:b/>
                <w:bCs/>
                <w:color w:val="000000"/>
                <w:sz w:val="24"/>
                <w:szCs w:val="24"/>
                <w:lang w:val="it-IT"/>
              </w:rPr>
              <w:t xml:space="preserve">Aqua Carpatica </w:t>
            </w:r>
            <w:r w:rsidRPr="00174138">
              <w:rPr>
                <w:rFonts w:ascii="Calibri" w:eastAsia="Times New Roman" w:hAnsi="Calibri" w:cs="Calibri"/>
                <w:b/>
                <w:bCs/>
                <w:sz w:val="24"/>
                <w:szCs w:val="24"/>
                <w:lang w:val="ro-RO"/>
              </w:rPr>
              <w:t>sau echivalent</w:t>
            </w:r>
            <w:r w:rsidRPr="00174138">
              <w:rPr>
                <w:rFonts w:ascii="Calibri" w:eastAsia="Times New Roman" w:hAnsi="Calibri" w:cs="Calibri"/>
                <w:b/>
                <w:bCs/>
                <w:color w:val="000000"/>
                <w:sz w:val="24"/>
                <w:szCs w:val="24"/>
                <w:lang w:val="it-IT"/>
              </w:rPr>
              <w:t>)</w:t>
            </w:r>
          </w:p>
          <w:p w14:paraId="546AEA84" w14:textId="77777777" w:rsidR="00174138" w:rsidRPr="00174138" w:rsidRDefault="00174138" w:rsidP="00174138">
            <w:pPr>
              <w:autoSpaceDE w:val="0"/>
              <w:autoSpaceDN w:val="0"/>
              <w:adjustRightInd w:val="0"/>
              <w:spacing w:after="240" w:line="288" w:lineRule="auto"/>
              <w:ind w:right="274"/>
              <w:jc w:val="both"/>
              <w:rPr>
                <w:rFonts w:ascii="Calibri" w:eastAsia="Times New Roman" w:hAnsi="Calibri" w:cs="Calibri"/>
                <w:color w:val="000000"/>
                <w:sz w:val="24"/>
                <w:szCs w:val="24"/>
                <w:lang w:val="ro-RO"/>
              </w:rPr>
            </w:pPr>
            <w:r w:rsidRPr="00174138">
              <w:rPr>
                <w:rFonts w:ascii="Calibri" w:eastAsia="Times New Roman" w:hAnsi="Calibri" w:cs="Calibri"/>
                <w:color w:val="000000"/>
                <w:sz w:val="24"/>
                <w:szCs w:val="24"/>
                <w:lang w:val="ro-RO"/>
              </w:rPr>
              <w:t xml:space="preserve">Apa minerală naturală carbogazoasă și plată tip A, trebuie să provină din surse de apă autorizate </w:t>
            </w:r>
            <w:proofErr w:type="spellStart"/>
            <w:r w:rsidRPr="00174138">
              <w:rPr>
                <w:rFonts w:ascii="Calibri" w:eastAsia="Times New Roman" w:hAnsi="Calibri" w:cs="Calibri"/>
                <w:color w:val="000000"/>
                <w:sz w:val="24"/>
                <w:szCs w:val="24"/>
                <w:lang w:val="ro-RO"/>
              </w:rPr>
              <w:t>şi</w:t>
            </w:r>
            <w:proofErr w:type="spellEnd"/>
            <w:r w:rsidRPr="00174138">
              <w:rPr>
                <w:rFonts w:ascii="Calibri" w:eastAsia="Times New Roman" w:hAnsi="Calibri" w:cs="Calibri"/>
                <w:color w:val="000000"/>
                <w:sz w:val="24"/>
                <w:szCs w:val="24"/>
                <w:lang w:val="ro-RO"/>
              </w:rPr>
              <w:t xml:space="preserve"> să se regăsească în lista cu apele minerale naturale recunoscute în România conform Ordinului nr. 257/2025, privind aprobarea Listei apelor minerale naturale</w:t>
            </w:r>
            <w:r w:rsidRPr="00174138">
              <w:rPr>
                <w:rFonts w:ascii="Calibri" w:eastAsia="Times New Roman" w:hAnsi="Calibri" w:cs="Calibri"/>
                <w:bCs/>
                <w:sz w:val="24"/>
                <w:szCs w:val="24"/>
                <w:lang w:val="ro-RO"/>
              </w:rPr>
              <w:t xml:space="preserve"> recunoscute în România</w:t>
            </w:r>
            <w:r w:rsidRPr="00174138">
              <w:rPr>
                <w:rFonts w:ascii="Calibri" w:eastAsia="Times New Roman" w:hAnsi="Calibri" w:cs="Calibri"/>
                <w:color w:val="000000"/>
                <w:sz w:val="24"/>
                <w:szCs w:val="24"/>
                <w:lang w:val="ro-RO"/>
              </w:rPr>
              <w:t>.</w:t>
            </w:r>
          </w:p>
          <w:p w14:paraId="24B3B8A0" w14:textId="77777777" w:rsidR="00174138" w:rsidRPr="00174138" w:rsidRDefault="00174138" w:rsidP="00174138">
            <w:pPr>
              <w:tabs>
                <w:tab w:val="left" w:pos="270"/>
              </w:tabs>
              <w:spacing w:after="120" w:line="288" w:lineRule="auto"/>
              <w:ind w:right="-91"/>
              <w:jc w:val="both"/>
              <w:rPr>
                <w:rFonts w:ascii="Calibri" w:eastAsia="Times New Roman" w:hAnsi="Calibri" w:cs="Calibri"/>
                <w:b/>
                <w:sz w:val="24"/>
                <w:szCs w:val="24"/>
                <w:u w:val="single"/>
                <w:lang w:val="ro-RO"/>
              </w:rPr>
            </w:pPr>
            <w:r w:rsidRPr="00174138">
              <w:rPr>
                <w:rFonts w:ascii="Calibri" w:eastAsia="Times New Roman" w:hAnsi="Calibri" w:cs="Calibri"/>
                <w:b/>
                <w:sz w:val="24"/>
                <w:szCs w:val="24"/>
                <w:u w:val="single"/>
                <w:lang w:val="ro-RO"/>
              </w:rPr>
              <w:t>Apă minerală naturală carbogazoasă</w:t>
            </w:r>
          </w:p>
          <w:p w14:paraId="1DBEA779"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compoziție chimică orientativă, specifică apelor minerale naturale carbogazoase de tip bicarbonatat-calcic, cu mineralizație medie-ridicată, recunoscute conform Ordinului nr. 257/2025, cu respectarea următoarelor limite:</w:t>
            </w:r>
          </w:p>
          <w:p w14:paraId="362B7C2A"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HCO₃⁻: minimum 800 mg/l;</w:t>
            </w:r>
          </w:p>
          <w:p w14:paraId="3D471B5E"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Ca²⁺: minimum 150 mg/l;</w:t>
            </w:r>
          </w:p>
          <w:p w14:paraId="6BF1C342"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Mg²⁺: minimum 40 mg/l;</w:t>
            </w:r>
          </w:p>
          <w:p w14:paraId="34DC9A36"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Na⁺: maximum 50 mg/l;</w:t>
            </w:r>
          </w:p>
          <w:p w14:paraId="0E14DE5D"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K⁺: maximum 10 mg/l;</w:t>
            </w:r>
          </w:p>
          <w:p w14:paraId="51A359F8"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NO₃⁻: maximum 10 mg/l;</w:t>
            </w:r>
          </w:p>
          <w:p w14:paraId="02BF642D"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NO₂⁻: ≤ 0,1 mg/l;</w:t>
            </w:r>
          </w:p>
          <w:p w14:paraId="0372C71A"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lastRenderedPageBreak/>
              <w:t>CO₂ liber: minimum 2.000 mg/l;</w:t>
            </w:r>
          </w:p>
          <w:p w14:paraId="654CDF20"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Fe total: maximum 0,5 mg/l;</w:t>
            </w:r>
          </w:p>
          <w:p w14:paraId="5118C5AD"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NH₄⁺: ≤ 0,5 mg/l;</w:t>
            </w:r>
          </w:p>
          <w:p w14:paraId="3E646074"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 xml:space="preserve">pH: </w:t>
            </w:r>
            <w:proofErr w:type="spellStart"/>
            <w:r w:rsidRPr="00174138">
              <w:rPr>
                <w:rFonts w:ascii="Calibri" w:hAnsi="Calibri" w:cs="Calibri"/>
                <w:color w:val="000000"/>
                <w:sz w:val="24"/>
                <w:szCs w:val="24"/>
                <w:lang w:eastAsia="el-GR"/>
              </w:rPr>
              <w:t>cuprins</w:t>
            </w:r>
            <w:proofErr w:type="spellEnd"/>
            <w:r w:rsidRPr="00174138">
              <w:rPr>
                <w:rFonts w:ascii="Calibri" w:hAnsi="Calibri" w:cs="Calibri"/>
                <w:color w:val="000000"/>
                <w:sz w:val="24"/>
                <w:szCs w:val="24"/>
                <w:lang w:eastAsia="el-GR"/>
              </w:rPr>
              <w:t xml:space="preserve"> </w:t>
            </w:r>
            <w:proofErr w:type="spellStart"/>
            <w:r w:rsidRPr="00174138">
              <w:rPr>
                <w:rFonts w:ascii="Calibri" w:hAnsi="Calibri" w:cs="Calibri"/>
                <w:color w:val="000000"/>
                <w:sz w:val="24"/>
                <w:szCs w:val="24"/>
                <w:lang w:eastAsia="el-GR"/>
              </w:rPr>
              <w:t>între</w:t>
            </w:r>
            <w:proofErr w:type="spellEnd"/>
            <w:r w:rsidRPr="00174138">
              <w:rPr>
                <w:rFonts w:ascii="Calibri" w:hAnsi="Calibri" w:cs="Calibri"/>
                <w:color w:val="000000"/>
                <w:sz w:val="24"/>
                <w:szCs w:val="24"/>
                <w:lang w:eastAsia="el-GR"/>
              </w:rPr>
              <w:t xml:space="preserve"> 5,5 – 7,5.</w:t>
            </w:r>
          </w:p>
          <w:p w14:paraId="2BD51D7B" w14:textId="77777777" w:rsidR="00174138" w:rsidRPr="00174138" w:rsidRDefault="00174138" w:rsidP="00174138">
            <w:pPr>
              <w:spacing w:afterLines="60" w:after="144" w:line="288" w:lineRule="auto"/>
              <w:jc w:val="both"/>
              <w:rPr>
                <w:rFonts w:ascii="Times New Roman" w:eastAsia="Times New Roman" w:hAnsi="Times New Roman" w:cs="Times New Roman"/>
                <w:sz w:val="24"/>
                <w:szCs w:val="24"/>
                <w:lang w:val="ro-RO"/>
              </w:rPr>
            </w:pPr>
            <w:r w:rsidRPr="00174138">
              <w:rPr>
                <w:rFonts w:ascii="Calibri" w:hAnsi="Calibri" w:cs="Calibri"/>
                <w:b/>
                <w:bCs/>
                <w:color w:val="000000"/>
                <w:sz w:val="24"/>
                <w:szCs w:val="24"/>
                <w:lang w:val="ro-RO"/>
              </w:rPr>
              <w:t>**</w:t>
            </w:r>
            <w:r w:rsidRPr="00174138">
              <w:rPr>
                <w:rFonts w:ascii="Calibri" w:hAnsi="Calibri" w:cs="Calibri"/>
                <w:color w:val="000000"/>
                <w:sz w:val="24"/>
                <w:szCs w:val="24"/>
                <w:lang w:val="ro-RO"/>
              </w:rPr>
              <w:t>Valorile indicate sunt valori-limită orientative, fiind acceptate produse care se încadrează în aceste intervale, conform informațiilor înscrise pe etichetă și documentelor de calitate ale producătorului.</w:t>
            </w:r>
          </w:p>
          <w:p w14:paraId="29D8BB45"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culoare şi aspect: lichid limpede, incolor, fără depuneri de sedimente sau particule în suspensie;</w:t>
            </w:r>
          </w:p>
          <w:p w14:paraId="7A9519C2"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174138">
              <w:rPr>
                <w:rFonts w:ascii="Calibri" w:eastAsia="Calibri" w:hAnsi="Calibri" w:cs="Calibri"/>
                <w:color w:val="000000"/>
                <w:sz w:val="24"/>
                <w:szCs w:val="24"/>
                <w:lang w:eastAsia="el-GR"/>
              </w:rPr>
              <w:t xml:space="preserve">gust </w:t>
            </w:r>
            <w:proofErr w:type="spellStart"/>
            <w:r w:rsidRPr="00174138">
              <w:rPr>
                <w:rFonts w:ascii="Calibri" w:eastAsia="Calibri" w:hAnsi="Calibri" w:cs="Calibri"/>
                <w:color w:val="000000"/>
                <w:sz w:val="24"/>
                <w:szCs w:val="24"/>
                <w:lang w:eastAsia="el-GR"/>
              </w:rPr>
              <w:t>şi</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miros</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plăcut</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fără</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miros</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şi</w:t>
            </w:r>
            <w:proofErr w:type="spellEnd"/>
            <w:r w:rsidRPr="00174138">
              <w:rPr>
                <w:rFonts w:ascii="Calibri" w:eastAsia="Calibri" w:hAnsi="Calibri" w:cs="Calibri"/>
                <w:color w:val="000000"/>
                <w:sz w:val="24"/>
                <w:szCs w:val="24"/>
                <w:lang w:eastAsia="el-GR"/>
              </w:rPr>
              <w:t xml:space="preserve"> gust </w:t>
            </w:r>
            <w:proofErr w:type="spellStart"/>
            <w:r w:rsidRPr="00174138">
              <w:rPr>
                <w:rFonts w:ascii="Calibri" w:eastAsia="Calibri" w:hAnsi="Calibri" w:cs="Calibri"/>
                <w:color w:val="000000"/>
                <w:sz w:val="24"/>
                <w:szCs w:val="24"/>
                <w:lang w:eastAsia="el-GR"/>
              </w:rPr>
              <w:t>străin</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caracteristic</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apei</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minerale</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naturale</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carbogazoase</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saturată</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în</w:t>
            </w:r>
            <w:proofErr w:type="spellEnd"/>
            <w:r w:rsidRPr="00174138">
              <w:rPr>
                <w:rFonts w:ascii="Calibri" w:eastAsia="Calibri" w:hAnsi="Calibri" w:cs="Calibri"/>
                <w:color w:val="000000"/>
                <w:sz w:val="24"/>
                <w:szCs w:val="24"/>
                <w:lang w:eastAsia="el-GR"/>
              </w:rPr>
              <w:t xml:space="preserve"> CO2;</w:t>
            </w:r>
          </w:p>
          <w:p w14:paraId="450A238F"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termen de valabilitate al produselor: minim 12 luni de la îmbuteliere;</w:t>
            </w:r>
          </w:p>
          <w:p w14:paraId="3102F6FF"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w:t>
            </w:r>
          </w:p>
          <w:p w14:paraId="59CA6A81"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174138">
              <w:rPr>
                <w:rFonts w:ascii="Calibri" w:eastAsia="Calibri" w:hAnsi="Calibri" w:cs="Calibri"/>
                <w:color w:val="000000"/>
                <w:sz w:val="24"/>
                <w:szCs w:val="24"/>
                <w:lang w:eastAsia="el-GR"/>
              </w:rPr>
              <w:t>u.m</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bucată</w:t>
            </w:r>
            <w:proofErr w:type="spellEnd"/>
          </w:p>
          <w:p w14:paraId="4564B6D9" w14:textId="77777777" w:rsidR="00174138" w:rsidRPr="00174138" w:rsidRDefault="00174138" w:rsidP="00174138">
            <w:pPr>
              <w:tabs>
                <w:tab w:val="left" w:pos="270"/>
              </w:tabs>
              <w:spacing w:after="120" w:line="288" w:lineRule="auto"/>
              <w:ind w:right="-91"/>
              <w:jc w:val="both"/>
              <w:rPr>
                <w:rFonts w:ascii="Calibri" w:eastAsia="Times New Roman" w:hAnsi="Calibri" w:cs="Calibri"/>
                <w:b/>
                <w:sz w:val="24"/>
                <w:szCs w:val="24"/>
                <w:u w:val="single"/>
                <w:lang w:val="ro-RO"/>
              </w:rPr>
            </w:pPr>
          </w:p>
          <w:p w14:paraId="43C77075" w14:textId="77777777" w:rsidR="00174138" w:rsidRPr="00174138" w:rsidRDefault="00174138" w:rsidP="00174138">
            <w:pPr>
              <w:tabs>
                <w:tab w:val="left" w:pos="270"/>
              </w:tabs>
              <w:spacing w:after="120" w:line="288" w:lineRule="auto"/>
              <w:ind w:right="-91"/>
              <w:jc w:val="both"/>
              <w:rPr>
                <w:rFonts w:ascii="Calibri" w:eastAsia="Times New Roman" w:hAnsi="Calibri" w:cs="Calibri"/>
                <w:b/>
                <w:sz w:val="24"/>
                <w:szCs w:val="24"/>
                <w:u w:val="single"/>
                <w:lang w:val="ro-RO"/>
              </w:rPr>
            </w:pPr>
            <w:r w:rsidRPr="00174138">
              <w:rPr>
                <w:rFonts w:ascii="Calibri" w:eastAsia="Times New Roman" w:hAnsi="Calibri" w:cs="Calibri"/>
                <w:b/>
                <w:sz w:val="24"/>
                <w:szCs w:val="24"/>
                <w:u w:val="single"/>
                <w:lang w:val="ro-RO"/>
              </w:rPr>
              <w:t>Apă minerală naturală plată</w:t>
            </w:r>
          </w:p>
          <w:p w14:paraId="5532193C"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compoziție chimică orientativă, specifică apelor minerale naturale plate, cu mineralizație scăzută–medie, recunoscute în România conform Ordinului nr. 257/2025, cu respectarea următoarelor limite:</w:t>
            </w:r>
          </w:p>
          <w:p w14:paraId="7DFEFFBD"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HCO₃⁻: maximum 400 mg/l;</w:t>
            </w:r>
          </w:p>
          <w:p w14:paraId="3AA5F9E9"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Ca²⁺: maximum 100 mg/l;</w:t>
            </w:r>
          </w:p>
          <w:p w14:paraId="0C712A0D"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Mg²⁺: maximum 50 mg/l;</w:t>
            </w:r>
          </w:p>
          <w:p w14:paraId="6C66F65C"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Na⁺: maximum 20 mg/l;</w:t>
            </w:r>
          </w:p>
          <w:p w14:paraId="450605C2"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lastRenderedPageBreak/>
              <w:t>K⁺: maximum 10 mg/l;</w:t>
            </w:r>
          </w:p>
          <w:p w14:paraId="1317B155"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NO₃⁻: maximum 10 mg/l;</w:t>
            </w:r>
          </w:p>
          <w:p w14:paraId="0EFAB2CB"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NO₂⁻: ≤ 0,1 mg/l;</w:t>
            </w:r>
          </w:p>
          <w:p w14:paraId="42A9CFF7"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Fe total: maximum 0,3 mg/l;</w:t>
            </w:r>
          </w:p>
          <w:p w14:paraId="079C15BE" w14:textId="77777777" w:rsidR="00174138" w:rsidRPr="00174138" w:rsidRDefault="00174138" w:rsidP="00174138">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174138">
              <w:rPr>
                <w:rFonts w:ascii="Calibri" w:hAnsi="Calibri" w:cs="Calibri"/>
                <w:color w:val="000000"/>
                <w:sz w:val="24"/>
                <w:szCs w:val="24"/>
                <w:lang w:eastAsia="el-GR"/>
              </w:rPr>
              <w:t>NH₄⁺: ≤ 0,5 mg/l.</w:t>
            </w:r>
          </w:p>
          <w:p w14:paraId="09FAD9CB" w14:textId="77777777" w:rsidR="00174138" w:rsidRPr="00174138" w:rsidRDefault="00174138" w:rsidP="00174138">
            <w:pPr>
              <w:spacing w:afterLines="60" w:after="144" w:line="288" w:lineRule="auto"/>
              <w:jc w:val="both"/>
              <w:rPr>
                <w:rFonts w:ascii="Calibri" w:hAnsi="Calibri" w:cs="Calibri"/>
                <w:color w:val="000000"/>
                <w:sz w:val="24"/>
                <w:szCs w:val="24"/>
                <w:lang w:val="ro-RO"/>
              </w:rPr>
            </w:pPr>
            <w:r w:rsidRPr="00174138">
              <w:rPr>
                <w:rFonts w:ascii="Calibri" w:hAnsi="Calibri" w:cs="Calibri"/>
                <w:b/>
                <w:bCs/>
                <w:color w:val="000000"/>
                <w:sz w:val="24"/>
                <w:szCs w:val="24"/>
                <w:lang w:val="ro-RO"/>
              </w:rPr>
              <w:t>**</w:t>
            </w:r>
            <w:r w:rsidRPr="00174138">
              <w:rPr>
                <w:rFonts w:ascii="Calibri" w:hAnsi="Calibri" w:cs="Calibri"/>
                <w:color w:val="000000"/>
                <w:sz w:val="24"/>
                <w:szCs w:val="24"/>
                <w:lang w:val="ro-RO"/>
              </w:rPr>
              <w:t>Valorile indicate sunt valori-limită orientative, fiind acceptate produse care se încadrează în aceste intervale, conform informațiilor înscrise pe etichetă și documentelor de calitate ale producătorului.</w:t>
            </w:r>
          </w:p>
          <w:p w14:paraId="7781E3F6"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culoare şi aspect: lichid limpede, incolor, fără depuneri de sedimente sau particule în suspensie;</w:t>
            </w:r>
          </w:p>
          <w:p w14:paraId="4D133C71"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r w:rsidRPr="00174138">
              <w:rPr>
                <w:rFonts w:ascii="Calibri" w:eastAsia="Calibri" w:hAnsi="Calibri" w:cs="Calibri"/>
                <w:color w:val="000000"/>
                <w:sz w:val="24"/>
                <w:szCs w:val="24"/>
                <w:lang w:eastAsia="el-GR"/>
              </w:rPr>
              <w:t xml:space="preserve">gust </w:t>
            </w:r>
            <w:proofErr w:type="spellStart"/>
            <w:r w:rsidRPr="00174138">
              <w:rPr>
                <w:rFonts w:ascii="Calibri" w:eastAsia="Calibri" w:hAnsi="Calibri" w:cs="Calibri"/>
                <w:color w:val="000000"/>
                <w:sz w:val="24"/>
                <w:szCs w:val="24"/>
                <w:lang w:eastAsia="el-GR"/>
              </w:rPr>
              <w:t>şi</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miros</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plăcut</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fără</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miros</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şi</w:t>
            </w:r>
            <w:proofErr w:type="spellEnd"/>
            <w:r w:rsidRPr="00174138">
              <w:rPr>
                <w:rFonts w:ascii="Calibri" w:eastAsia="Calibri" w:hAnsi="Calibri" w:cs="Calibri"/>
                <w:color w:val="000000"/>
                <w:sz w:val="24"/>
                <w:szCs w:val="24"/>
                <w:lang w:eastAsia="el-GR"/>
              </w:rPr>
              <w:t xml:space="preserve"> gust </w:t>
            </w:r>
            <w:proofErr w:type="spellStart"/>
            <w:r w:rsidRPr="00174138">
              <w:rPr>
                <w:rFonts w:ascii="Calibri" w:eastAsia="Calibri" w:hAnsi="Calibri" w:cs="Calibri"/>
                <w:color w:val="000000"/>
                <w:sz w:val="24"/>
                <w:szCs w:val="24"/>
                <w:lang w:eastAsia="el-GR"/>
              </w:rPr>
              <w:t>străin</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caracteristic</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apei</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minerale</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naturale</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plată</w:t>
            </w:r>
            <w:proofErr w:type="spellEnd"/>
            <w:r w:rsidRPr="00174138">
              <w:rPr>
                <w:rFonts w:ascii="Calibri" w:eastAsia="Calibri" w:hAnsi="Calibri" w:cs="Calibri"/>
                <w:color w:val="000000"/>
                <w:sz w:val="24"/>
                <w:szCs w:val="24"/>
                <w:lang w:eastAsia="el-GR"/>
              </w:rPr>
              <w:t>;</w:t>
            </w:r>
          </w:p>
          <w:p w14:paraId="7602A06D"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termen de valabilitate al produselor: minim 12 luni de la îmbuteliere;</w:t>
            </w:r>
          </w:p>
          <w:p w14:paraId="5DD16C95"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174138">
              <w:rPr>
                <w:rFonts w:ascii="Calibri" w:eastAsia="Calibri" w:hAnsi="Calibri" w:cs="Calibri"/>
                <w:color w:val="000000"/>
                <w:sz w:val="24"/>
                <w:szCs w:val="24"/>
                <w:lang w:val="it-IT" w:eastAsia="el-GR"/>
              </w:rPr>
              <w:t>orice livrare va fi însoţită de un certificat de calitate/declaraţie de conformitate pentru fiecare lot livrat, care garantează calitatea şi conformitatea produselor livrate cu prevederile caietului de sarcini;</w:t>
            </w:r>
          </w:p>
          <w:p w14:paraId="463F7B0D" w14:textId="77777777" w:rsidR="00174138" w:rsidRPr="00174138" w:rsidRDefault="00174138" w:rsidP="00174138">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174138">
              <w:rPr>
                <w:rFonts w:ascii="Calibri" w:eastAsia="Calibri" w:hAnsi="Calibri" w:cs="Calibri"/>
                <w:color w:val="000000"/>
                <w:sz w:val="24"/>
                <w:szCs w:val="24"/>
                <w:lang w:eastAsia="el-GR"/>
              </w:rPr>
              <w:t>u.m</w:t>
            </w:r>
            <w:proofErr w:type="spellEnd"/>
            <w:r w:rsidRPr="00174138">
              <w:rPr>
                <w:rFonts w:ascii="Calibri" w:eastAsia="Calibri" w:hAnsi="Calibri" w:cs="Calibri"/>
                <w:color w:val="000000"/>
                <w:sz w:val="24"/>
                <w:szCs w:val="24"/>
                <w:lang w:eastAsia="el-GR"/>
              </w:rPr>
              <w:t xml:space="preserve">: </w:t>
            </w:r>
            <w:proofErr w:type="spellStart"/>
            <w:r w:rsidRPr="00174138">
              <w:rPr>
                <w:rFonts w:ascii="Calibri" w:eastAsia="Calibri" w:hAnsi="Calibri" w:cs="Calibri"/>
                <w:color w:val="000000"/>
                <w:sz w:val="24"/>
                <w:szCs w:val="24"/>
                <w:lang w:eastAsia="el-GR"/>
              </w:rPr>
              <w:t>bucată</w:t>
            </w:r>
            <w:proofErr w:type="spellEnd"/>
          </w:p>
          <w:p w14:paraId="0C608348" w14:textId="77777777" w:rsidR="00174138" w:rsidRPr="00174138" w:rsidRDefault="00174138" w:rsidP="00174138">
            <w:pPr>
              <w:tabs>
                <w:tab w:val="left" w:pos="90"/>
                <w:tab w:val="left" w:pos="270"/>
              </w:tabs>
              <w:spacing w:after="60" w:line="288" w:lineRule="auto"/>
              <w:jc w:val="both"/>
              <w:rPr>
                <w:rFonts w:ascii="Calibri" w:eastAsia="Times New Roman" w:hAnsi="Calibri" w:cs="Calibri"/>
                <w:color w:val="000000"/>
                <w:sz w:val="24"/>
                <w:szCs w:val="24"/>
                <w:lang w:val="ro-RO"/>
              </w:rPr>
            </w:pPr>
            <w:r w:rsidRPr="00174138">
              <w:rPr>
                <w:rFonts w:ascii="Calibri" w:eastAsia="Times New Roman" w:hAnsi="Calibri" w:cs="Calibri"/>
                <w:color w:val="000000"/>
                <w:sz w:val="24"/>
                <w:szCs w:val="24"/>
                <w:lang w:val="ro-RO"/>
              </w:rPr>
              <w:t xml:space="preserve">Produsele trebuie să corespundă normelor tehnice de exploatare </w:t>
            </w:r>
            <w:proofErr w:type="spellStart"/>
            <w:r w:rsidRPr="00174138">
              <w:rPr>
                <w:rFonts w:ascii="Calibri" w:eastAsia="Times New Roman" w:hAnsi="Calibri" w:cs="Calibri"/>
                <w:color w:val="000000"/>
                <w:sz w:val="24"/>
                <w:szCs w:val="24"/>
                <w:lang w:val="ro-RO"/>
              </w:rPr>
              <w:t>şi</w:t>
            </w:r>
            <w:proofErr w:type="spellEnd"/>
            <w:r w:rsidRPr="00174138">
              <w:rPr>
                <w:rFonts w:ascii="Calibri" w:eastAsia="Times New Roman" w:hAnsi="Calibri" w:cs="Calibri"/>
                <w:color w:val="000000"/>
                <w:sz w:val="24"/>
                <w:szCs w:val="24"/>
                <w:lang w:val="ro-RO"/>
              </w:rPr>
              <w:t xml:space="preserve"> comercializare a apelor minerale naturale, aprobate prin Hotărârea Guvernului nr. 1020 din 1 septembrie 2005 pentru aprobarea Normelor tehnice de exploatare </w:t>
            </w:r>
            <w:proofErr w:type="spellStart"/>
            <w:r w:rsidRPr="00174138">
              <w:rPr>
                <w:rFonts w:ascii="Calibri" w:eastAsia="Times New Roman" w:hAnsi="Calibri" w:cs="Calibri"/>
                <w:color w:val="000000"/>
                <w:sz w:val="24"/>
                <w:szCs w:val="24"/>
                <w:lang w:val="ro-RO"/>
              </w:rPr>
              <w:t>şi</w:t>
            </w:r>
            <w:proofErr w:type="spellEnd"/>
            <w:r w:rsidRPr="00174138">
              <w:rPr>
                <w:rFonts w:ascii="Calibri" w:eastAsia="Times New Roman" w:hAnsi="Calibri" w:cs="Calibri"/>
                <w:color w:val="000000"/>
                <w:sz w:val="24"/>
                <w:szCs w:val="24"/>
                <w:lang w:val="ro-RO"/>
              </w:rPr>
              <w:t xml:space="preserve"> comercializare a apelor minerale naturale, cu modificările </w:t>
            </w:r>
            <w:proofErr w:type="spellStart"/>
            <w:r w:rsidRPr="00174138">
              <w:rPr>
                <w:rFonts w:ascii="Calibri" w:eastAsia="Times New Roman" w:hAnsi="Calibri" w:cs="Calibri"/>
                <w:color w:val="000000"/>
                <w:sz w:val="24"/>
                <w:szCs w:val="24"/>
                <w:lang w:val="ro-RO"/>
              </w:rPr>
              <w:t>şi</w:t>
            </w:r>
            <w:proofErr w:type="spellEnd"/>
            <w:r w:rsidRPr="00174138">
              <w:rPr>
                <w:rFonts w:ascii="Calibri" w:eastAsia="Times New Roman" w:hAnsi="Calibri" w:cs="Calibri"/>
                <w:color w:val="000000"/>
                <w:sz w:val="24"/>
                <w:szCs w:val="24"/>
                <w:lang w:val="ro-RO"/>
              </w:rPr>
              <w:t xml:space="preserve"> completările ulterioare.</w:t>
            </w:r>
          </w:p>
          <w:p w14:paraId="6D9927A9" w14:textId="77777777" w:rsidR="00174138" w:rsidRPr="00174138" w:rsidRDefault="00174138" w:rsidP="00174138">
            <w:pPr>
              <w:tabs>
                <w:tab w:val="left" w:pos="90"/>
                <w:tab w:val="left" w:pos="270"/>
              </w:tabs>
              <w:spacing w:after="60" w:line="288" w:lineRule="auto"/>
              <w:jc w:val="both"/>
              <w:rPr>
                <w:rFonts w:ascii="Calibri" w:eastAsia="Times New Roman" w:hAnsi="Calibri" w:cs="Calibri"/>
                <w:color w:val="000000"/>
                <w:sz w:val="24"/>
                <w:szCs w:val="24"/>
                <w:lang w:val="ro-RO"/>
              </w:rPr>
            </w:pPr>
            <w:r w:rsidRPr="00174138">
              <w:rPr>
                <w:rFonts w:ascii="Calibri" w:eastAsia="Times New Roman" w:hAnsi="Calibri" w:cs="Calibri"/>
                <w:color w:val="000000"/>
                <w:sz w:val="24"/>
                <w:szCs w:val="24"/>
                <w:lang w:val="ro-RO"/>
              </w:rPr>
              <w:t xml:space="preserve">Producătorul trebuie să respecte prevederile Hotărârii Guvernului nr. 1.074/2021 privind stabilirea sistemului de </w:t>
            </w:r>
            <w:proofErr w:type="spellStart"/>
            <w:r w:rsidRPr="00174138">
              <w:rPr>
                <w:rFonts w:ascii="Calibri" w:eastAsia="Times New Roman" w:hAnsi="Calibri" w:cs="Calibri"/>
                <w:color w:val="000000"/>
                <w:sz w:val="24"/>
                <w:szCs w:val="24"/>
                <w:lang w:val="ro-RO"/>
              </w:rPr>
              <w:t>garanţie</w:t>
            </w:r>
            <w:proofErr w:type="spellEnd"/>
            <w:r w:rsidRPr="00174138">
              <w:rPr>
                <w:rFonts w:ascii="Calibri" w:eastAsia="Times New Roman" w:hAnsi="Calibri" w:cs="Calibri"/>
                <w:color w:val="000000"/>
                <w:sz w:val="24"/>
                <w:szCs w:val="24"/>
                <w:lang w:val="ro-RO"/>
              </w:rPr>
              <w:t xml:space="preserve">-returnare pentru ambalaje primare nereutilizabile cu modificările și completările ulterioare. </w:t>
            </w:r>
          </w:p>
          <w:p w14:paraId="27937BAD" w14:textId="77777777" w:rsidR="00174138" w:rsidRPr="00174138" w:rsidRDefault="00174138" w:rsidP="00174138">
            <w:pPr>
              <w:tabs>
                <w:tab w:val="left" w:pos="90"/>
                <w:tab w:val="left" w:pos="270"/>
              </w:tabs>
              <w:spacing w:after="60" w:line="288" w:lineRule="auto"/>
              <w:jc w:val="both"/>
              <w:rPr>
                <w:rFonts w:ascii="Calibri" w:eastAsia="Times New Roman" w:hAnsi="Calibri" w:cs="Calibri"/>
                <w:color w:val="000000"/>
                <w:sz w:val="24"/>
                <w:szCs w:val="24"/>
                <w:lang w:val="ro-RO"/>
              </w:rPr>
            </w:pPr>
            <w:r w:rsidRPr="00174138">
              <w:rPr>
                <w:rFonts w:ascii="Calibri" w:eastAsia="Times New Roman" w:hAnsi="Calibri" w:cs="Calibri"/>
                <w:color w:val="000000"/>
                <w:sz w:val="24"/>
                <w:szCs w:val="24"/>
                <w:lang w:val="ro-RO"/>
              </w:rPr>
              <w:lastRenderedPageBreak/>
              <w:t xml:space="preserve">Producătorul are obligația de a fi înscris în Sistemul de Garanție-Returnare (SGR), pentru a avea dreptul de a aplica marcajul Garanție-Returnare (SGR), asupra ambalajelor pe care le introduce pe </w:t>
            </w:r>
            <w:proofErr w:type="spellStart"/>
            <w:r w:rsidRPr="00174138">
              <w:rPr>
                <w:rFonts w:ascii="Calibri" w:eastAsia="Times New Roman" w:hAnsi="Calibri" w:cs="Calibri"/>
                <w:color w:val="000000"/>
                <w:sz w:val="24"/>
                <w:szCs w:val="24"/>
                <w:lang w:val="ro-RO"/>
              </w:rPr>
              <w:t>piaţa</w:t>
            </w:r>
            <w:proofErr w:type="spellEnd"/>
            <w:r w:rsidRPr="00174138">
              <w:rPr>
                <w:rFonts w:ascii="Calibri" w:eastAsia="Times New Roman" w:hAnsi="Calibri" w:cs="Calibri"/>
                <w:color w:val="000000"/>
                <w:sz w:val="24"/>
                <w:szCs w:val="24"/>
                <w:lang w:val="ro-RO"/>
              </w:rPr>
              <w:t xml:space="preserve"> </w:t>
            </w:r>
            <w:proofErr w:type="spellStart"/>
            <w:r w:rsidRPr="00174138">
              <w:rPr>
                <w:rFonts w:ascii="Calibri" w:eastAsia="Times New Roman" w:hAnsi="Calibri" w:cs="Calibri"/>
                <w:color w:val="000000"/>
                <w:sz w:val="24"/>
                <w:szCs w:val="24"/>
                <w:lang w:val="ro-RO"/>
              </w:rPr>
              <w:t>naţională</w:t>
            </w:r>
            <w:proofErr w:type="spellEnd"/>
            <w:r w:rsidRPr="00174138">
              <w:rPr>
                <w:rFonts w:ascii="Calibri" w:eastAsia="Times New Roman" w:hAnsi="Calibri" w:cs="Calibri"/>
                <w:color w:val="000000"/>
                <w:sz w:val="24"/>
                <w:szCs w:val="24"/>
                <w:lang w:val="ro-RO"/>
              </w:rPr>
              <w:t xml:space="preserve">.  </w:t>
            </w:r>
          </w:p>
          <w:p w14:paraId="70526056" w14:textId="5FFC6A4C" w:rsidR="006D4CA6" w:rsidRPr="00B351FD" w:rsidRDefault="00174138" w:rsidP="00174138">
            <w:pPr>
              <w:tabs>
                <w:tab w:val="left" w:pos="90"/>
                <w:tab w:val="left" w:pos="270"/>
              </w:tabs>
              <w:spacing w:after="60" w:line="288" w:lineRule="auto"/>
              <w:contextualSpacing/>
              <w:jc w:val="both"/>
              <w:rPr>
                <w:rFonts w:ascii="Calibri" w:eastAsia="Calibri" w:hAnsi="Calibri" w:cs="Calibri"/>
                <w:color w:val="000000"/>
                <w:sz w:val="24"/>
                <w:szCs w:val="24"/>
                <w:lang w:eastAsia="el-GR"/>
              </w:rPr>
            </w:pPr>
            <w:r w:rsidRPr="00174138">
              <w:rPr>
                <w:rFonts w:ascii="Calibri" w:eastAsia="Times New Roman" w:hAnsi="Calibri" w:cs="Calibri"/>
                <w:color w:val="000000"/>
                <w:sz w:val="24"/>
                <w:szCs w:val="24"/>
                <w:lang w:val="ro-RO"/>
              </w:rPr>
              <w:t>Furnizorul nu are obligația de a prelua recipientele goale, respectiv de a restitui contravaloarea garanției pentru produsele în ambalaje care fac parte din Sistemul de Garanție-Returnare, rezultate în urma consumului.</w:t>
            </w:r>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656AAE" w:rsidRPr="00BA5C7F"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lastRenderedPageBreak/>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5230524E" w:rsidR="00656AAE" w:rsidRPr="00174138" w:rsidRDefault="00000421" w:rsidP="0015515A">
            <w:pPr>
              <w:spacing w:after="120" w:line="24" w:lineRule="atLeast"/>
              <w:jc w:val="both"/>
              <w:rPr>
                <w:rFonts w:ascii="Calibri" w:eastAsia="Calibri" w:hAnsi="Calibri" w:cs="Calibri"/>
                <w:i/>
                <w:sz w:val="24"/>
                <w:szCs w:val="24"/>
                <w:lang w:val="ro-RO"/>
              </w:rPr>
            </w:pPr>
            <w:r w:rsidRPr="00174138">
              <w:rPr>
                <w:rFonts w:ascii="Calibri" w:eastAsia="Calibri" w:hAnsi="Calibri" w:cs="Calibri"/>
                <w:i/>
                <w:sz w:val="24"/>
                <w:szCs w:val="24"/>
                <w:lang w:val="ro-RO"/>
              </w:rPr>
              <w:t>Precizați cantitatea ofertată</w:t>
            </w:r>
            <w:r w:rsidR="00003F22" w:rsidRPr="00174138">
              <w:rPr>
                <w:rFonts w:ascii="Calibri" w:eastAsia="Calibri" w:hAnsi="Calibri" w:cs="Calibri"/>
                <w:i/>
                <w:sz w:val="24"/>
                <w:szCs w:val="24"/>
                <w:lang w:val="ro-RO"/>
              </w:rPr>
              <w:t xml:space="preserve"> pentru fiecare </w:t>
            </w:r>
            <w:r w:rsidR="009F3ED3" w:rsidRPr="00174138">
              <w:rPr>
                <w:rFonts w:ascii="Calibri" w:eastAsia="Calibri" w:hAnsi="Calibri" w:cs="Calibri"/>
                <w:i/>
                <w:sz w:val="24"/>
                <w:szCs w:val="24"/>
                <w:lang w:val="ro-RO"/>
              </w:rPr>
              <w:t>tip de produs</w:t>
            </w:r>
          </w:p>
          <w:tbl>
            <w:tblPr>
              <w:tblStyle w:val="TableGrid"/>
              <w:tblW w:w="0" w:type="auto"/>
              <w:tblLook w:val="04A0" w:firstRow="1" w:lastRow="0" w:firstColumn="1" w:lastColumn="0" w:noHBand="0" w:noVBand="1"/>
            </w:tblPr>
            <w:tblGrid>
              <w:gridCol w:w="627"/>
              <w:gridCol w:w="3402"/>
              <w:gridCol w:w="697"/>
              <w:gridCol w:w="1123"/>
            </w:tblGrid>
            <w:tr w:rsidR="004B4A03" w:rsidRPr="00174138" w14:paraId="3DE6D2D0" w14:textId="77777777" w:rsidTr="004B4A03">
              <w:tc>
                <w:tcPr>
                  <w:tcW w:w="627" w:type="dxa"/>
                </w:tcPr>
                <w:p w14:paraId="59538C2A" w14:textId="03484849"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Nr. crt.</w:t>
                  </w:r>
                </w:p>
              </w:tc>
              <w:tc>
                <w:tcPr>
                  <w:tcW w:w="3402" w:type="dxa"/>
                </w:tcPr>
                <w:p w14:paraId="753511E1" w14:textId="3B0B5132"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Descriere articol</w:t>
                  </w:r>
                </w:p>
              </w:tc>
              <w:tc>
                <w:tcPr>
                  <w:tcW w:w="0" w:type="auto"/>
                </w:tcPr>
                <w:p w14:paraId="0FFBE7CB" w14:textId="74B25052"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U.M.</w:t>
                  </w:r>
                </w:p>
              </w:tc>
              <w:tc>
                <w:tcPr>
                  <w:tcW w:w="0" w:type="auto"/>
                </w:tcPr>
                <w:p w14:paraId="4DF7FE62" w14:textId="7E7E4DFF"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Cantitate</w:t>
                  </w:r>
                </w:p>
              </w:tc>
            </w:tr>
            <w:tr w:rsidR="004B4A03" w:rsidRPr="00174138" w14:paraId="1628BF69" w14:textId="77777777" w:rsidTr="004B4A03">
              <w:tc>
                <w:tcPr>
                  <w:tcW w:w="627" w:type="dxa"/>
                </w:tcPr>
                <w:p w14:paraId="5B324DE7" w14:textId="4E832EB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1</w:t>
                  </w:r>
                </w:p>
              </w:tc>
              <w:tc>
                <w:tcPr>
                  <w:tcW w:w="3402" w:type="dxa"/>
                </w:tcPr>
                <w:p w14:paraId="33E376AD"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84CA9EF"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701FFC8E"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174138" w14:paraId="33F61FD5" w14:textId="77777777" w:rsidTr="004B4A03">
              <w:tc>
                <w:tcPr>
                  <w:tcW w:w="627" w:type="dxa"/>
                </w:tcPr>
                <w:p w14:paraId="3443E14F" w14:textId="19A3FEB8"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2</w:t>
                  </w:r>
                </w:p>
              </w:tc>
              <w:tc>
                <w:tcPr>
                  <w:tcW w:w="3402" w:type="dxa"/>
                </w:tcPr>
                <w:p w14:paraId="2B275616"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1F1E6149"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6B86F872"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174138" w14:paraId="5E48F8DC" w14:textId="77777777" w:rsidTr="004B4A03">
              <w:tc>
                <w:tcPr>
                  <w:tcW w:w="627" w:type="dxa"/>
                </w:tcPr>
                <w:p w14:paraId="042FEFF2" w14:textId="41153774"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r w:rsidRPr="00174138">
                    <w:rPr>
                      <w:rFonts w:ascii="Calibri" w:eastAsia="Calibri" w:hAnsi="Calibri" w:cs="Calibri"/>
                      <w:i/>
                      <w:sz w:val="24"/>
                      <w:szCs w:val="24"/>
                      <w:lang w:val="ro-RO"/>
                    </w:rPr>
                    <w:t>....</w:t>
                  </w:r>
                </w:p>
              </w:tc>
              <w:tc>
                <w:tcPr>
                  <w:tcW w:w="3402" w:type="dxa"/>
                </w:tcPr>
                <w:p w14:paraId="3E14C7EB"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3E465445"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0" w:type="auto"/>
                </w:tcPr>
                <w:p w14:paraId="2B1BA300"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4B4A03" w:rsidRPr="00174138" w14:paraId="66A37C7A" w14:textId="77777777" w:rsidTr="004B220E">
              <w:tc>
                <w:tcPr>
                  <w:tcW w:w="4726" w:type="dxa"/>
                  <w:gridSpan w:val="3"/>
                </w:tcPr>
                <w:p w14:paraId="19F0CF58" w14:textId="25AE1CC7" w:rsidR="004B4A03" w:rsidRPr="00174138" w:rsidRDefault="004B4A03" w:rsidP="008D658B">
                  <w:pPr>
                    <w:framePr w:hSpace="180" w:wrap="around" w:vAnchor="text" w:hAnchor="text" w:y="1"/>
                    <w:spacing w:after="120" w:line="24" w:lineRule="atLeast"/>
                    <w:suppressOverlap/>
                    <w:jc w:val="center"/>
                    <w:rPr>
                      <w:rFonts w:ascii="Calibri" w:eastAsia="Calibri" w:hAnsi="Calibri" w:cs="Calibri"/>
                      <w:i/>
                      <w:sz w:val="24"/>
                      <w:szCs w:val="24"/>
                      <w:lang w:val="ro-RO"/>
                    </w:rPr>
                  </w:pPr>
                  <w:r w:rsidRPr="00174138">
                    <w:rPr>
                      <w:rFonts w:ascii="Calibri" w:eastAsia="Calibri" w:hAnsi="Calibri" w:cs="Calibri"/>
                      <w:i/>
                      <w:sz w:val="24"/>
                      <w:szCs w:val="24"/>
                      <w:lang w:val="ro-RO"/>
                    </w:rPr>
                    <w:t>TOTAL</w:t>
                  </w:r>
                </w:p>
              </w:tc>
              <w:tc>
                <w:tcPr>
                  <w:tcW w:w="0" w:type="auto"/>
                </w:tcPr>
                <w:p w14:paraId="464F2DF9" w14:textId="77777777" w:rsidR="004B4A03" w:rsidRPr="00174138" w:rsidRDefault="004B4A03" w:rsidP="008D658B">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0734F952" w14:textId="77777777" w:rsidR="00B35F67" w:rsidRPr="00174138" w:rsidRDefault="00B35F67" w:rsidP="0015515A">
            <w:pPr>
              <w:spacing w:after="120" w:line="24" w:lineRule="atLeast"/>
              <w:jc w:val="both"/>
              <w:rPr>
                <w:rFonts w:ascii="Calibri" w:hAnsi="Calibri" w:cs="Calibri"/>
                <w:i/>
                <w:sz w:val="24"/>
                <w:szCs w:val="24"/>
              </w:rPr>
            </w:pPr>
          </w:p>
        </w:tc>
      </w:tr>
      <w:tr w:rsidR="00330DB0" w:rsidRPr="00BA5C7F" w14:paraId="7A946405" w14:textId="77777777" w:rsidTr="00666059">
        <w:trPr>
          <w:trHeight w:val="1262"/>
        </w:trPr>
        <w:tc>
          <w:tcPr>
            <w:tcW w:w="7056" w:type="dxa"/>
          </w:tcPr>
          <w:p w14:paraId="100C6793" w14:textId="4CE77B53"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BB0740">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1420ED27"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proofErr w:type="spellStart"/>
            <w:r w:rsidR="00DD672A" w:rsidRPr="00BA5C7F">
              <w:rPr>
                <w:rFonts w:ascii="Calibri" w:hAnsi="Calibri" w:cs="Calibri"/>
                <w:sz w:val="24"/>
                <w:szCs w:val="24"/>
              </w:rPr>
              <w:t>d</w:t>
            </w:r>
            <w:r w:rsidR="00DD672A" w:rsidRPr="00BA5C7F">
              <w:rPr>
                <w:rFonts w:ascii="Calibri" w:eastAsia="Calibri" w:hAnsi="Calibri" w:cs="Calibri"/>
                <w:sz w:val="24"/>
                <w:szCs w:val="24"/>
                <w:lang w:eastAsia="ar-SA"/>
              </w:rPr>
              <w:t>upă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semnarea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contractului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și</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constituirea</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garanției</w:t>
            </w:r>
            <w:proofErr w:type="spellEnd"/>
            <w:r w:rsidR="00DD672A" w:rsidRPr="00BA5C7F">
              <w:rPr>
                <w:rFonts w:ascii="Calibri" w:eastAsia="Calibri" w:hAnsi="Calibri" w:cs="Calibri"/>
                <w:sz w:val="24"/>
                <w:szCs w:val="24"/>
                <w:lang w:eastAsia="ar-SA"/>
              </w:rPr>
              <w:t xml:space="preserve"> de </w:t>
            </w:r>
            <w:proofErr w:type="spellStart"/>
            <w:r w:rsidR="00DD672A" w:rsidRPr="00BA5C7F">
              <w:rPr>
                <w:rFonts w:ascii="Calibri" w:eastAsia="Calibri" w:hAnsi="Calibri" w:cs="Calibri"/>
                <w:sz w:val="24"/>
                <w:szCs w:val="24"/>
                <w:lang w:eastAsia="ar-SA"/>
              </w:rPr>
              <w:t>bună</w:t>
            </w:r>
            <w:proofErr w:type="spellEnd"/>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529FB816" w:rsidR="00B35F67" w:rsidRPr="00BA5C7F" w:rsidRDefault="00174138" w:rsidP="0015515A">
            <w:pPr>
              <w:keepNext/>
              <w:keepLines/>
              <w:spacing w:after="120" w:line="24" w:lineRule="atLeast"/>
              <w:outlineLvl w:val="1"/>
              <w:rPr>
                <w:rFonts w:ascii="Calibri" w:eastAsia="Calibri" w:hAnsi="Calibri" w:cs="Calibri"/>
                <w:b/>
                <w:sz w:val="24"/>
                <w:szCs w:val="24"/>
                <w:lang w:eastAsia="ar-SA"/>
              </w:rPr>
            </w:pPr>
            <w:proofErr w:type="spellStart"/>
            <w:r w:rsidRPr="00174138">
              <w:rPr>
                <w:rFonts w:ascii="Calibri" w:hAnsi="Calibri" w:cs="Calibri"/>
                <w:color w:val="000000"/>
                <w:sz w:val="24"/>
                <w:szCs w:val="24"/>
              </w:rPr>
              <w:t>Serviciul</w:t>
            </w:r>
            <w:proofErr w:type="spellEnd"/>
            <w:r w:rsidRPr="00174138">
              <w:rPr>
                <w:rFonts w:ascii="Calibri" w:hAnsi="Calibri" w:cs="Calibri"/>
                <w:color w:val="000000"/>
                <w:sz w:val="24"/>
                <w:szCs w:val="24"/>
              </w:rPr>
              <w:t xml:space="preserve"> </w:t>
            </w:r>
            <w:proofErr w:type="spellStart"/>
            <w:r w:rsidRPr="00174138">
              <w:rPr>
                <w:rFonts w:ascii="Calibri" w:hAnsi="Calibri" w:cs="Calibri"/>
                <w:color w:val="000000"/>
                <w:sz w:val="24"/>
                <w:szCs w:val="24"/>
              </w:rPr>
              <w:t>activități</w:t>
            </w:r>
            <w:proofErr w:type="spellEnd"/>
            <w:r w:rsidRPr="00174138">
              <w:rPr>
                <w:rFonts w:ascii="Calibri" w:hAnsi="Calibri" w:cs="Calibri"/>
                <w:color w:val="000000"/>
                <w:sz w:val="24"/>
                <w:szCs w:val="24"/>
              </w:rPr>
              <w:t xml:space="preserve"> </w:t>
            </w:r>
            <w:proofErr w:type="spellStart"/>
            <w:r w:rsidRPr="00174138">
              <w:rPr>
                <w:rFonts w:ascii="Calibri" w:hAnsi="Calibri" w:cs="Calibri"/>
                <w:color w:val="000000"/>
                <w:sz w:val="24"/>
                <w:szCs w:val="24"/>
              </w:rPr>
              <w:t>auxiliare</w:t>
            </w:r>
            <w:proofErr w:type="spellEnd"/>
            <w:r w:rsidRPr="00174138">
              <w:rPr>
                <w:rFonts w:ascii="Calibri" w:hAnsi="Calibri" w:cs="Calibri"/>
                <w:color w:val="000000"/>
                <w:sz w:val="24"/>
                <w:szCs w:val="24"/>
              </w:rPr>
              <w:t xml:space="preserve">: </w:t>
            </w:r>
            <w:proofErr w:type="spellStart"/>
            <w:r w:rsidRPr="00174138">
              <w:rPr>
                <w:rFonts w:ascii="Calibri" w:hAnsi="Calibri" w:cs="Calibri"/>
                <w:color w:val="000000"/>
                <w:sz w:val="24"/>
                <w:szCs w:val="24"/>
              </w:rPr>
              <w:t>Arenele</w:t>
            </w:r>
            <w:proofErr w:type="spellEnd"/>
            <w:r w:rsidRPr="00174138">
              <w:rPr>
                <w:rFonts w:ascii="Calibri" w:hAnsi="Calibri" w:cs="Calibri"/>
                <w:color w:val="000000"/>
                <w:sz w:val="24"/>
                <w:szCs w:val="24"/>
              </w:rPr>
              <w:t xml:space="preserve"> BNR - str. Dr. Joseph Lister nr. 37, Sector 5.</w:t>
            </w:r>
          </w:p>
        </w:tc>
        <w:tc>
          <w:tcPr>
            <w:tcW w:w="6222" w:type="dxa"/>
          </w:tcPr>
          <w:p w14:paraId="6657DF09" w14:textId="64822845"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 la care veți livra produsele</w:t>
            </w:r>
          </w:p>
        </w:tc>
      </w:tr>
      <w:tr w:rsidR="00B35F67" w:rsidRPr="00BA5C7F" w14:paraId="691F5453" w14:textId="77777777" w:rsidTr="00666059">
        <w:tc>
          <w:tcPr>
            <w:tcW w:w="7056" w:type="dxa"/>
          </w:tcPr>
          <w:p w14:paraId="3E153DB7" w14:textId="77777777" w:rsidR="00DE16B3" w:rsidRPr="00DE16B3" w:rsidRDefault="00DE16B3" w:rsidP="00DE16B3">
            <w:pPr>
              <w:spacing w:line="288" w:lineRule="auto"/>
              <w:ind w:right="187"/>
              <w:jc w:val="both"/>
              <w:rPr>
                <w:rFonts w:eastAsia="Times New Roman" w:cstheme="minorHAnsi"/>
                <w:b/>
                <w:bCs/>
                <w:color w:val="000000"/>
                <w:sz w:val="24"/>
                <w:szCs w:val="24"/>
                <w:lang w:val="ro-RO" w:eastAsia="ro-RO" w:bidi="ro-RO"/>
              </w:rPr>
            </w:pPr>
            <w:r w:rsidRPr="00DE16B3">
              <w:rPr>
                <w:rFonts w:eastAsia="Times New Roman" w:cstheme="minorHAnsi"/>
                <w:b/>
                <w:bCs/>
                <w:color w:val="000000"/>
                <w:sz w:val="24"/>
                <w:szCs w:val="24"/>
                <w:lang w:val="ro-RO" w:eastAsia="ro-RO" w:bidi="ro-RO"/>
              </w:rPr>
              <w:t>Informații privind livrarea, ambalarea și preluarea ambalajelor, etichetarea și transportul produselor</w:t>
            </w:r>
          </w:p>
          <w:p w14:paraId="4FED6E1F" w14:textId="77777777" w:rsidR="00DE16B3" w:rsidRPr="00DE16B3" w:rsidRDefault="00DE16B3" w:rsidP="00DE16B3">
            <w:pPr>
              <w:spacing w:line="288" w:lineRule="auto"/>
              <w:contextualSpacing/>
              <w:jc w:val="both"/>
              <w:rPr>
                <w:rFonts w:eastAsia="Times New Roman" w:cstheme="minorHAnsi"/>
                <w:sz w:val="24"/>
                <w:szCs w:val="24"/>
                <w:lang w:val="ro-RO"/>
              </w:rPr>
            </w:pPr>
            <w:r w:rsidRPr="00DE16B3">
              <w:rPr>
                <w:rFonts w:eastAsia="Times New Roman" w:cstheme="minorHAnsi"/>
                <w:sz w:val="24"/>
                <w:szCs w:val="24"/>
                <w:lang w:val="ro-RO"/>
              </w:rPr>
              <w:t xml:space="preserve">Beneficiarul va emite comenzile exclusiv pentru produsele ofertate în limita </w:t>
            </w:r>
            <w:proofErr w:type="spellStart"/>
            <w:r w:rsidRPr="00DE16B3">
              <w:rPr>
                <w:rFonts w:eastAsia="Times New Roman" w:cstheme="minorHAnsi"/>
                <w:sz w:val="24"/>
                <w:szCs w:val="24"/>
                <w:lang w:val="ro-RO"/>
              </w:rPr>
              <w:t>cantităţilor</w:t>
            </w:r>
            <w:proofErr w:type="spellEnd"/>
            <w:r w:rsidRPr="00DE16B3">
              <w:rPr>
                <w:rFonts w:eastAsia="Times New Roman" w:cstheme="minorHAnsi"/>
                <w:sz w:val="24"/>
                <w:szCs w:val="24"/>
                <w:lang w:val="ro-RO"/>
              </w:rPr>
              <w:t xml:space="preserve"> prevăzute în ofertă pentru fiecare produs în parte, indicând în cadrul acestora </w:t>
            </w:r>
            <w:proofErr w:type="spellStart"/>
            <w:r w:rsidRPr="00DE16B3">
              <w:rPr>
                <w:rFonts w:eastAsia="Times New Roman" w:cstheme="minorHAnsi"/>
                <w:sz w:val="24"/>
                <w:szCs w:val="24"/>
                <w:lang w:val="ro-RO"/>
              </w:rPr>
              <w:t>şi</w:t>
            </w:r>
            <w:proofErr w:type="spellEnd"/>
            <w:r w:rsidRPr="00DE16B3">
              <w:rPr>
                <w:rFonts w:eastAsia="Times New Roman" w:cstheme="minorHAnsi"/>
                <w:sz w:val="24"/>
                <w:szCs w:val="24"/>
                <w:lang w:val="ro-RO"/>
              </w:rPr>
              <w:t xml:space="preserve"> </w:t>
            </w:r>
            <w:proofErr w:type="spellStart"/>
            <w:r w:rsidRPr="00DE16B3">
              <w:rPr>
                <w:rFonts w:eastAsia="Times New Roman" w:cstheme="minorHAnsi"/>
                <w:sz w:val="24"/>
                <w:szCs w:val="24"/>
                <w:lang w:val="ro-RO"/>
              </w:rPr>
              <w:t>poziţiile</w:t>
            </w:r>
            <w:proofErr w:type="spellEnd"/>
            <w:r w:rsidRPr="00DE16B3">
              <w:rPr>
                <w:rFonts w:eastAsia="Times New Roman" w:cstheme="minorHAnsi"/>
                <w:sz w:val="24"/>
                <w:szCs w:val="24"/>
                <w:lang w:val="ro-RO"/>
              </w:rPr>
              <w:t xml:space="preserve"> corespunzătoare produselor </w:t>
            </w:r>
            <w:r w:rsidRPr="00DE16B3">
              <w:rPr>
                <w:rFonts w:eastAsia="Times New Roman" w:cstheme="minorHAnsi"/>
                <w:sz w:val="24"/>
                <w:szCs w:val="24"/>
                <w:lang w:val="ro-RO"/>
              </w:rPr>
              <w:lastRenderedPageBreak/>
              <w:t xml:space="preserve">comandate, astfel cum sunt cuprinse în formularul de ofertă anexă la contract. </w:t>
            </w:r>
          </w:p>
          <w:p w14:paraId="62A67087" w14:textId="77777777" w:rsidR="00DE16B3" w:rsidRPr="00DE16B3" w:rsidRDefault="00DE16B3" w:rsidP="00DE16B3">
            <w:pPr>
              <w:spacing w:line="288" w:lineRule="auto"/>
              <w:contextualSpacing/>
              <w:jc w:val="both"/>
              <w:rPr>
                <w:rFonts w:eastAsia="Times New Roman" w:cstheme="minorHAnsi"/>
                <w:sz w:val="24"/>
                <w:szCs w:val="24"/>
                <w:lang w:val="ro-RO"/>
              </w:rPr>
            </w:pPr>
            <w:r w:rsidRPr="00DE16B3">
              <w:rPr>
                <w:rFonts w:eastAsia="Times New Roman" w:cstheme="minorHAnsi"/>
                <w:sz w:val="24"/>
                <w:szCs w:val="24"/>
                <w:lang w:val="ro-RO"/>
              </w:rPr>
              <w:t>Comanda va fi livrată integral.</w:t>
            </w:r>
          </w:p>
          <w:p w14:paraId="2637E002" w14:textId="77777777" w:rsidR="00DE16B3" w:rsidRPr="00DE16B3" w:rsidRDefault="00DE16B3" w:rsidP="00DE16B3">
            <w:pPr>
              <w:spacing w:line="288" w:lineRule="auto"/>
              <w:contextualSpacing/>
              <w:jc w:val="both"/>
              <w:rPr>
                <w:rFonts w:eastAsia="Times New Roman" w:cstheme="minorHAnsi"/>
                <w:sz w:val="24"/>
                <w:szCs w:val="24"/>
                <w:lang w:val="ro-RO"/>
              </w:rPr>
            </w:pPr>
            <w:r w:rsidRPr="00DE16B3">
              <w:rPr>
                <w:rFonts w:eastAsia="Times New Roman" w:cstheme="minorHAnsi"/>
                <w:sz w:val="24"/>
                <w:szCs w:val="24"/>
                <w:lang w:val="ro-RO"/>
              </w:rPr>
              <w:t xml:space="preserve">Comanda fermă de </w:t>
            </w:r>
            <w:proofErr w:type="spellStart"/>
            <w:r w:rsidRPr="00DE16B3">
              <w:rPr>
                <w:rFonts w:eastAsia="Times New Roman" w:cstheme="minorHAnsi"/>
                <w:sz w:val="24"/>
                <w:szCs w:val="24"/>
                <w:lang w:val="ro-RO"/>
              </w:rPr>
              <w:t>achiziţie</w:t>
            </w:r>
            <w:proofErr w:type="spellEnd"/>
            <w:r w:rsidRPr="00DE16B3">
              <w:rPr>
                <w:rFonts w:eastAsia="Times New Roman" w:cstheme="minorHAnsi"/>
                <w:sz w:val="24"/>
                <w:szCs w:val="24"/>
                <w:lang w:val="ro-RO"/>
              </w:rPr>
              <w:t xml:space="preserve"> va fi transmisă contractantului prin email, cu 3 zile înainte de data livrării. </w:t>
            </w:r>
            <w:proofErr w:type="spellStart"/>
            <w:r w:rsidRPr="00DE16B3">
              <w:rPr>
                <w:rFonts w:eastAsia="Times New Roman" w:cstheme="minorHAnsi"/>
                <w:sz w:val="24"/>
                <w:szCs w:val="24"/>
                <w:lang w:val="ro-RO"/>
              </w:rPr>
              <w:t>Frecvenţa</w:t>
            </w:r>
            <w:proofErr w:type="spellEnd"/>
            <w:r w:rsidRPr="00DE16B3">
              <w:rPr>
                <w:rFonts w:eastAsia="Times New Roman" w:cstheme="minorHAnsi"/>
                <w:sz w:val="24"/>
                <w:szCs w:val="24"/>
                <w:lang w:val="ro-RO"/>
              </w:rPr>
              <w:t xml:space="preserve"> estimativă a comenzilor: minim o comandă pe săptămână. </w:t>
            </w:r>
          </w:p>
          <w:p w14:paraId="489974F5" w14:textId="77777777" w:rsidR="00DE16B3" w:rsidRPr="00DE16B3" w:rsidRDefault="00DE16B3" w:rsidP="00DE16B3">
            <w:pPr>
              <w:spacing w:line="288" w:lineRule="auto"/>
              <w:contextualSpacing/>
              <w:jc w:val="both"/>
              <w:rPr>
                <w:rFonts w:eastAsia="Times New Roman" w:cstheme="minorHAnsi"/>
                <w:sz w:val="24"/>
                <w:szCs w:val="24"/>
                <w:lang w:val="ro-RO"/>
              </w:rPr>
            </w:pPr>
            <w:r w:rsidRPr="00DE16B3">
              <w:rPr>
                <w:rFonts w:eastAsia="Times New Roman" w:cstheme="minorHAnsi"/>
                <w:sz w:val="24"/>
                <w:szCs w:val="24"/>
                <w:lang w:val="ro-RO"/>
              </w:rPr>
              <w:t>Contractantul va preciza adresa de email a persoanei de contact pentru transmiterea comenzilor. Produsele vor fi livrate în zilele lucrătoare, de luni până vineri în intervalul orar 7:30-15:30, în termen de maxim 3 zile de la transmiterea comenzii de către BNR. Programul de livrare va fi stabilit de comun acord cu fiecare structură beneficiară.</w:t>
            </w:r>
          </w:p>
          <w:p w14:paraId="4228B8BD" w14:textId="77777777" w:rsidR="00DE16B3" w:rsidRPr="00DE16B3" w:rsidRDefault="00DE16B3" w:rsidP="00DE16B3">
            <w:pPr>
              <w:spacing w:line="288" w:lineRule="auto"/>
              <w:contextualSpacing/>
              <w:jc w:val="both"/>
              <w:rPr>
                <w:rFonts w:eastAsia="Times New Roman" w:cstheme="minorHAnsi"/>
                <w:sz w:val="24"/>
                <w:szCs w:val="24"/>
                <w:lang w:val="ro-RO"/>
              </w:rPr>
            </w:pPr>
            <w:r w:rsidRPr="00DE16B3">
              <w:rPr>
                <w:rFonts w:eastAsia="Times New Roman" w:cstheme="minorHAnsi"/>
                <w:sz w:val="24"/>
                <w:szCs w:val="24"/>
                <w:lang w:val="ro-RO"/>
              </w:rPr>
              <w:t>Livrarea se va face pe baza comenzilor transmise de fiecare structură beneficiară în parte.</w:t>
            </w:r>
          </w:p>
          <w:p w14:paraId="2F440D6B" w14:textId="77777777" w:rsidR="00DE16B3" w:rsidRPr="00DE16B3" w:rsidRDefault="00DE16B3" w:rsidP="00DE16B3">
            <w:pPr>
              <w:spacing w:line="288" w:lineRule="auto"/>
              <w:contextualSpacing/>
              <w:jc w:val="both"/>
              <w:rPr>
                <w:rFonts w:eastAsia="Calibri" w:cstheme="minorHAnsi"/>
                <w:sz w:val="24"/>
                <w:szCs w:val="24"/>
                <w:lang w:val="pt-BR" w:eastAsia="el-GR"/>
              </w:rPr>
            </w:pPr>
            <w:r w:rsidRPr="00DE16B3">
              <w:rPr>
                <w:rFonts w:eastAsia="Times New Roman" w:cstheme="minorHAnsi"/>
                <w:sz w:val="24"/>
                <w:szCs w:val="24"/>
                <w:lang w:val="ro-RO"/>
              </w:rPr>
              <w:t xml:space="preserve">Contractantul va livra în termenul indicat și asumat, întreaga cantitate de produse solicitate prin comandă. Contractantul este responsabil pentru livrarea în termenul agreat al produselor și, va lua în considerare toate </w:t>
            </w:r>
            <w:proofErr w:type="spellStart"/>
            <w:r w:rsidRPr="00DE16B3">
              <w:rPr>
                <w:rFonts w:eastAsia="Times New Roman" w:cstheme="minorHAnsi"/>
                <w:sz w:val="24"/>
                <w:szCs w:val="24"/>
                <w:lang w:val="ro-RO"/>
              </w:rPr>
              <w:t>dificultăţile</w:t>
            </w:r>
            <w:proofErr w:type="spellEnd"/>
            <w:r w:rsidRPr="00DE16B3">
              <w:rPr>
                <w:rFonts w:eastAsia="Times New Roman" w:cstheme="minorHAnsi"/>
                <w:sz w:val="24"/>
                <w:szCs w:val="24"/>
                <w:lang w:val="ro-RO"/>
              </w:rPr>
              <w:t xml:space="preserve"> pe care le-ar putea întâmpina în acest sens. Nu va invoca niciun motiv de întârziere sau costuri suplimentare.</w:t>
            </w:r>
          </w:p>
          <w:p w14:paraId="60C384C8" w14:textId="77777777" w:rsidR="00DE16B3" w:rsidRPr="00DE16B3" w:rsidRDefault="00DE16B3" w:rsidP="00DE16B3">
            <w:pPr>
              <w:spacing w:afterLines="240" w:after="576" w:line="288" w:lineRule="auto"/>
              <w:contextualSpacing/>
              <w:rPr>
                <w:rFonts w:eastAsia="Calibri" w:cstheme="minorHAnsi"/>
                <w:b/>
                <w:sz w:val="24"/>
                <w:szCs w:val="24"/>
                <w:lang w:eastAsia="el-GR"/>
              </w:rPr>
            </w:pPr>
          </w:p>
          <w:p w14:paraId="47C9CE5D" w14:textId="77777777" w:rsidR="00DE16B3" w:rsidRPr="00DE16B3" w:rsidRDefault="00DE16B3" w:rsidP="00DE16B3">
            <w:pPr>
              <w:spacing w:afterLines="240" w:after="576" w:line="288" w:lineRule="auto"/>
              <w:contextualSpacing/>
              <w:rPr>
                <w:rFonts w:eastAsia="Calibri" w:cstheme="minorHAnsi"/>
                <w:b/>
                <w:sz w:val="24"/>
                <w:szCs w:val="24"/>
                <w:lang w:eastAsia="el-GR"/>
              </w:rPr>
            </w:pPr>
            <w:r w:rsidRPr="00DE16B3">
              <w:rPr>
                <w:rFonts w:eastAsia="Calibri" w:cstheme="minorHAnsi"/>
                <w:b/>
                <w:sz w:val="24"/>
                <w:szCs w:val="24"/>
                <w:lang w:eastAsia="el-GR"/>
              </w:rPr>
              <w:t xml:space="preserve">Reguli </w:t>
            </w:r>
            <w:proofErr w:type="spellStart"/>
            <w:r w:rsidRPr="00DE16B3">
              <w:rPr>
                <w:rFonts w:eastAsia="Calibri" w:cstheme="minorHAnsi"/>
                <w:b/>
                <w:sz w:val="24"/>
                <w:szCs w:val="24"/>
                <w:lang w:eastAsia="el-GR"/>
              </w:rPr>
              <w:t>privind</w:t>
            </w:r>
            <w:proofErr w:type="spellEnd"/>
            <w:r w:rsidRPr="00DE16B3">
              <w:rPr>
                <w:rFonts w:eastAsia="Calibri" w:cstheme="minorHAnsi"/>
                <w:b/>
                <w:sz w:val="24"/>
                <w:szCs w:val="24"/>
                <w:lang w:eastAsia="el-GR"/>
              </w:rPr>
              <w:t xml:space="preserve"> </w:t>
            </w:r>
            <w:proofErr w:type="spellStart"/>
            <w:r w:rsidRPr="00DE16B3">
              <w:rPr>
                <w:rFonts w:eastAsia="Calibri" w:cstheme="minorHAnsi"/>
                <w:b/>
                <w:sz w:val="24"/>
                <w:szCs w:val="24"/>
                <w:lang w:eastAsia="el-GR"/>
              </w:rPr>
              <w:t>ambalarea</w:t>
            </w:r>
            <w:proofErr w:type="spellEnd"/>
            <w:r w:rsidRPr="00DE16B3">
              <w:rPr>
                <w:rFonts w:eastAsia="Calibri" w:cstheme="minorHAnsi"/>
                <w:b/>
                <w:sz w:val="24"/>
                <w:szCs w:val="24"/>
                <w:lang w:eastAsia="el-GR"/>
              </w:rPr>
              <w:t xml:space="preserve"> </w:t>
            </w:r>
            <w:proofErr w:type="spellStart"/>
            <w:r w:rsidRPr="00DE16B3">
              <w:rPr>
                <w:rFonts w:eastAsia="Calibri" w:cstheme="minorHAnsi"/>
                <w:b/>
                <w:sz w:val="24"/>
                <w:szCs w:val="24"/>
                <w:lang w:eastAsia="el-GR"/>
              </w:rPr>
              <w:t>și</w:t>
            </w:r>
            <w:proofErr w:type="spellEnd"/>
            <w:r w:rsidRPr="00DE16B3">
              <w:rPr>
                <w:rFonts w:eastAsia="Calibri" w:cstheme="minorHAnsi"/>
                <w:b/>
                <w:sz w:val="24"/>
                <w:szCs w:val="24"/>
                <w:lang w:eastAsia="el-GR"/>
              </w:rPr>
              <w:t xml:space="preserve"> </w:t>
            </w:r>
            <w:proofErr w:type="spellStart"/>
            <w:r w:rsidRPr="00DE16B3">
              <w:rPr>
                <w:rFonts w:eastAsia="Calibri" w:cstheme="minorHAnsi"/>
                <w:b/>
                <w:sz w:val="24"/>
                <w:szCs w:val="24"/>
                <w:lang w:eastAsia="el-GR"/>
              </w:rPr>
              <w:t>transportul</w:t>
            </w:r>
            <w:proofErr w:type="spellEnd"/>
            <w:r w:rsidRPr="00DE16B3">
              <w:rPr>
                <w:rFonts w:eastAsia="Calibri" w:cstheme="minorHAnsi"/>
                <w:b/>
                <w:sz w:val="24"/>
                <w:szCs w:val="24"/>
                <w:lang w:eastAsia="el-GR"/>
              </w:rPr>
              <w:t>:</w:t>
            </w:r>
          </w:p>
          <w:p w14:paraId="23FE9A3B" w14:textId="77777777" w:rsidR="00DE16B3" w:rsidRPr="00DE16B3" w:rsidRDefault="00DE16B3" w:rsidP="00DE16B3">
            <w:pPr>
              <w:spacing w:afterLines="240" w:after="576" w:line="288" w:lineRule="auto"/>
              <w:contextualSpacing/>
              <w:rPr>
                <w:rFonts w:eastAsia="Calibri" w:cstheme="minorHAnsi"/>
                <w:b/>
                <w:sz w:val="24"/>
                <w:szCs w:val="24"/>
                <w:lang w:eastAsia="el-GR"/>
              </w:rPr>
            </w:pPr>
            <w:proofErr w:type="spellStart"/>
            <w:r w:rsidRPr="00DE16B3">
              <w:rPr>
                <w:rFonts w:ascii="Calibri" w:eastAsia="Calibri" w:hAnsi="Calibri" w:cs="Calibri"/>
                <w:b/>
                <w:sz w:val="24"/>
                <w:szCs w:val="24"/>
                <w:u w:val="single"/>
                <w:lang w:eastAsia="el-GR"/>
              </w:rPr>
              <w:t>Apă</w:t>
            </w:r>
            <w:proofErr w:type="spellEnd"/>
            <w:r w:rsidRPr="00DE16B3">
              <w:rPr>
                <w:rFonts w:ascii="Calibri" w:eastAsia="Calibri" w:hAnsi="Calibri" w:cs="Calibri"/>
                <w:b/>
                <w:sz w:val="24"/>
                <w:szCs w:val="24"/>
                <w:u w:val="single"/>
                <w:lang w:eastAsia="el-GR"/>
              </w:rPr>
              <w:t xml:space="preserve"> </w:t>
            </w:r>
            <w:proofErr w:type="spellStart"/>
            <w:r w:rsidRPr="00DE16B3">
              <w:rPr>
                <w:rFonts w:ascii="Calibri" w:eastAsia="Calibri" w:hAnsi="Calibri" w:cs="Calibri"/>
                <w:b/>
                <w:sz w:val="24"/>
                <w:szCs w:val="24"/>
                <w:u w:val="single"/>
                <w:lang w:eastAsia="el-GR"/>
              </w:rPr>
              <w:t>minerală</w:t>
            </w:r>
            <w:proofErr w:type="spellEnd"/>
            <w:r w:rsidRPr="00DE16B3">
              <w:rPr>
                <w:rFonts w:ascii="Calibri" w:eastAsia="Calibri" w:hAnsi="Calibri" w:cs="Calibri"/>
                <w:b/>
                <w:sz w:val="24"/>
                <w:szCs w:val="24"/>
                <w:u w:val="single"/>
                <w:lang w:eastAsia="el-GR"/>
              </w:rPr>
              <w:t xml:space="preserve"> </w:t>
            </w:r>
            <w:proofErr w:type="spellStart"/>
            <w:r w:rsidRPr="00DE16B3">
              <w:rPr>
                <w:rFonts w:ascii="Calibri" w:eastAsia="Calibri" w:hAnsi="Calibri" w:cs="Calibri"/>
                <w:b/>
                <w:sz w:val="24"/>
                <w:szCs w:val="24"/>
                <w:u w:val="single"/>
                <w:lang w:eastAsia="el-GR"/>
              </w:rPr>
              <w:t>naturală</w:t>
            </w:r>
            <w:proofErr w:type="spellEnd"/>
            <w:r w:rsidRPr="00DE16B3">
              <w:rPr>
                <w:rFonts w:ascii="Calibri" w:eastAsia="Calibri" w:hAnsi="Calibri" w:cs="Calibri"/>
                <w:b/>
                <w:sz w:val="24"/>
                <w:szCs w:val="24"/>
                <w:u w:val="single"/>
                <w:lang w:eastAsia="el-GR"/>
              </w:rPr>
              <w:t xml:space="preserve"> </w:t>
            </w:r>
            <w:proofErr w:type="spellStart"/>
            <w:r w:rsidRPr="00DE16B3">
              <w:rPr>
                <w:rFonts w:ascii="Calibri" w:eastAsia="Calibri" w:hAnsi="Calibri" w:cs="Calibri"/>
                <w:b/>
                <w:sz w:val="24"/>
                <w:szCs w:val="24"/>
                <w:u w:val="single"/>
                <w:lang w:eastAsia="el-GR"/>
              </w:rPr>
              <w:t>carbogazoasă</w:t>
            </w:r>
            <w:proofErr w:type="spellEnd"/>
          </w:p>
          <w:p w14:paraId="796F981B"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DE16B3">
              <w:rPr>
                <w:rFonts w:ascii="Calibri" w:eastAsia="Calibri" w:hAnsi="Calibri" w:cs="Calibri"/>
                <w:color w:val="000000"/>
                <w:sz w:val="24"/>
                <w:szCs w:val="24"/>
                <w:lang w:val="it-IT" w:eastAsia="el-GR"/>
              </w:rPr>
              <w:t>Pe eticheta/ambalajul produselor vor fi menţionate cel puţin următoarele date:</w:t>
            </w:r>
          </w:p>
          <w:p w14:paraId="492B395F"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DE16B3">
              <w:rPr>
                <w:rFonts w:ascii="Calibri" w:eastAsia="Calibri" w:hAnsi="Calibri" w:cs="Calibri"/>
                <w:color w:val="000000"/>
                <w:sz w:val="24"/>
                <w:szCs w:val="24"/>
                <w:lang w:eastAsia="el-GR"/>
              </w:rPr>
              <w:t>mentiunea</w:t>
            </w:r>
            <w:proofErr w:type="spellEnd"/>
            <w:r w:rsidRPr="00DE16B3">
              <w:rPr>
                <w:rFonts w:ascii="Calibri" w:eastAsia="Calibri" w:hAnsi="Calibri" w:cs="Calibri"/>
                <w:color w:val="000000"/>
                <w:sz w:val="24"/>
                <w:szCs w:val="24"/>
                <w:lang w:eastAsia="el-GR"/>
              </w:rPr>
              <w:t xml:space="preserve"> “</w:t>
            </w:r>
            <w:proofErr w:type="spellStart"/>
            <w:r w:rsidRPr="00DE16B3">
              <w:rPr>
                <w:rFonts w:ascii="Calibri" w:eastAsia="Calibri" w:hAnsi="Calibri" w:cs="Calibri"/>
                <w:color w:val="000000"/>
                <w:sz w:val="24"/>
                <w:szCs w:val="24"/>
                <w:lang w:eastAsia="el-GR"/>
              </w:rPr>
              <w:t>Apă</w:t>
            </w:r>
            <w:proofErr w:type="spellEnd"/>
            <w:r w:rsidRPr="00DE16B3">
              <w:rPr>
                <w:rFonts w:ascii="Calibri" w:eastAsia="Calibri" w:hAnsi="Calibri" w:cs="Calibri"/>
                <w:color w:val="000000"/>
                <w:sz w:val="24"/>
                <w:szCs w:val="24"/>
                <w:lang w:eastAsia="el-GR"/>
              </w:rPr>
              <w:t xml:space="preserve"> </w:t>
            </w:r>
            <w:proofErr w:type="spellStart"/>
            <w:r w:rsidRPr="00DE16B3">
              <w:rPr>
                <w:rFonts w:ascii="Calibri" w:eastAsia="Calibri" w:hAnsi="Calibri" w:cs="Calibri"/>
                <w:color w:val="000000"/>
                <w:sz w:val="24"/>
                <w:szCs w:val="24"/>
                <w:lang w:eastAsia="el-GR"/>
              </w:rPr>
              <w:t>minerală</w:t>
            </w:r>
            <w:proofErr w:type="spellEnd"/>
            <w:r w:rsidRPr="00DE16B3">
              <w:rPr>
                <w:rFonts w:ascii="Calibri" w:eastAsia="Calibri" w:hAnsi="Calibri" w:cs="Calibri"/>
                <w:color w:val="000000"/>
                <w:sz w:val="24"/>
                <w:szCs w:val="24"/>
                <w:lang w:eastAsia="el-GR"/>
              </w:rPr>
              <w:t xml:space="preserve"> </w:t>
            </w:r>
            <w:proofErr w:type="spellStart"/>
            <w:r w:rsidRPr="00DE16B3">
              <w:rPr>
                <w:rFonts w:ascii="Calibri" w:eastAsia="Calibri" w:hAnsi="Calibri" w:cs="Calibri"/>
                <w:color w:val="000000"/>
                <w:sz w:val="24"/>
                <w:szCs w:val="24"/>
                <w:lang w:eastAsia="el-GR"/>
              </w:rPr>
              <w:t>naturală</w:t>
            </w:r>
            <w:proofErr w:type="spellEnd"/>
            <w:r w:rsidRPr="00DE16B3">
              <w:rPr>
                <w:rFonts w:ascii="Calibri" w:eastAsia="Calibri" w:hAnsi="Calibri" w:cs="Calibri"/>
                <w:color w:val="000000"/>
                <w:sz w:val="24"/>
                <w:szCs w:val="24"/>
                <w:lang w:eastAsia="el-GR"/>
              </w:rPr>
              <w:t>”;</w:t>
            </w:r>
          </w:p>
          <w:p w14:paraId="1A44CB34"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denumirea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w:t>
            </w:r>
          </w:p>
          <w:p w14:paraId="5C344DA0"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tipul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apă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apă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minerală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naturală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carbogazoasă</w:t>
            </w:r>
            <w:proofErr w:type="spellEnd"/>
            <w:r w:rsidRPr="00DE16B3">
              <w:rPr>
                <w:rFonts w:ascii="Calibri" w:hAnsi="Calibri" w:cs="Calibri"/>
                <w:color w:val="000000"/>
                <w:sz w:val="24"/>
                <w:szCs w:val="24"/>
                <w:lang w:eastAsia="el-GR"/>
              </w:rPr>
              <w:t>;</w:t>
            </w:r>
          </w:p>
          <w:p w14:paraId="5D92D4C1"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sursa</w:t>
            </w:r>
            <w:proofErr w:type="spellEnd"/>
            <w:r w:rsidRPr="00DE16B3">
              <w:rPr>
                <w:rFonts w:ascii="Calibri" w:hAnsi="Calibri" w:cs="Calibri"/>
                <w:color w:val="000000"/>
                <w:sz w:val="24"/>
                <w:szCs w:val="24"/>
                <w:lang w:eastAsia="el-GR"/>
              </w:rPr>
              <w:t>/</w:t>
            </w:r>
            <w:proofErr w:type="spellStart"/>
            <w:r w:rsidRPr="00DE16B3">
              <w:rPr>
                <w:rFonts w:ascii="Calibri" w:hAnsi="Calibri" w:cs="Calibri"/>
                <w:color w:val="000000"/>
                <w:sz w:val="24"/>
                <w:szCs w:val="24"/>
                <w:lang w:eastAsia="el-GR"/>
              </w:rPr>
              <w:t>izvorul</w:t>
            </w:r>
            <w:proofErr w:type="spellEnd"/>
            <w:r w:rsidRPr="00DE16B3">
              <w:rPr>
                <w:rFonts w:ascii="Calibri" w:hAnsi="Calibri" w:cs="Calibri"/>
                <w:color w:val="000000"/>
                <w:sz w:val="24"/>
                <w:szCs w:val="24"/>
                <w:lang w:eastAsia="el-GR"/>
              </w:rPr>
              <w:t>;</w:t>
            </w:r>
          </w:p>
          <w:p w14:paraId="64F8E3F3"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locul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îmbuteliere</w:t>
            </w:r>
            <w:proofErr w:type="spellEnd"/>
            <w:r w:rsidRPr="00DE16B3">
              <w:rPr>
                <w:rFonts w:ascii="Calibri" w:hAnsi="Calibri" w:cs="Calibri"/>
                <w:color w:val="000000"/>
                <w:sz w:val="24"/>
                <w:szCs w:val="24"/>
                <w:lang w:eastAsia="el-GR"/>
              </w:rPr>
              <w:t>;</w:t>
            </w:r>
          </w:p>
          <w:p w14:paraId="3B4DDA70"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lastRenderedPageBreak/>
              <w:t>compoziția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chimică</w:t>
            </w:r>
            <w:proofErr w:type="spellEnd"/>
            <w:r w:rsidRPr="00DE16B3">
              <w:rPr>
                <w:rFonts w:ascii="Calibri" w:hAnsi="Calibri" w:cs="Calibri"/>
                <w:color w:val="000000"/>
                <w:sz w:val="24"/>
                <w:szCs w:val="24"/>
                <w:lang w:eastAsia="el-GR"/>
              </w:rPr>
              <w:t>;</w:t>
            </w:r>
          </w:p>
          <w:p w14:paraId="34C1C983"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mineralizaţia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totală</w:t>
            </w:r>
            <w:proofErr w:type="spellEnd"/>
            <w:r w:rsidRPr="00DE16B3">
              <w:rPr>
                <w:rFonts w:ascii="Calibri" w:hAnsi="Calibri" w:cs="Calibri"/>
                <w:color w:val="000000"/>
                <w:sz w:val="24"/>
                <w:szCs w:val="24"/>
                <w:lang w:eastAsia="el-GR"/>
              </w:rPr>
              <w:t>;</w:t>
            </w:r>
          </w:p>
          <w:p w14:paraId="095C83BB"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termenul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valabilitate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data </w:t>
            </w:r>
            <w:proofErr w:type="spellStart"/>
            <w:r w:rsidRPr="00DE16B3">
              <w:rPr>
                <w:rFonts w:ascii="Calibri" w:hAnsi="Calibri" w:cs="Calibri"/>
                <w:color w:val="000000"/>
                <w:sz w:val="24"/>
                <w:szCs w:val="24"/>
                <w:lang w:eastAsia="el-GR"/>
              </w:rPr>
              <w:t>îmbutelierii</w:t>
            </w:r>
            <w:proofErr w:type="spellEnd"/>
            <w:r w:rsidRPr="00DE16B3">
              <w:rPr>
                <w:rFonts w:ascii="Calibri" w:hAnsi="Calibri" w:cs="Calibri"/>
                <w:color w:val="000000"/>
                <w:sz w:val="24"/>
                <w:szCs w:val="24"/>
                <w:lang w:eastAsia="el-GR"/>
              </w:rPr>
              <w:t>;</w:t>
            </w:r>
          </w:p>
          <w:p w14:paraId="3D3647F1"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bookmarkStart w:id="0" w:name="_Hlk207867695"/>
            <w:r w:rsidRPr="00DE16B3">
              <w:rPr>
                <w:rFonts w:ascii="Calibri" w:hAnsi="Calibri" w:cs="Calibri"/>
                <w:color w:val="000000"/>
                <w:sz w:val="24"/>
                <w:szCs w:val="24"/>
                <w:lang w:eastAsia="el-GR"/>
              </w:rPr>
              <w:t xml:space="preserve">un </w:t>
            </w:r>
            <w:proofErr w:type="spellStart"/>
            <w:r w:rsidRPr="00DE16B3">
              <w:rPr>
                <w:rFonts w:ascii="Calibri" w:hAnsi="Calibri" w:cs="Calibri"/>
                <w:color w:val="000000"/>
                <w:sz w:val="24"/>
                <w:szCs w:val="24"/>
                <w:lang w:eastAsia="el-GR"/>
              </w:rPr>
              <w:t>simbol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reprezentativ</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uşor</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recunoscut</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înţeles</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către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consumatori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marcă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înregistrată</w:t>
            </w:r>
            <w:proofErr w:type="spellEnd"/>
            <w:r w:rsidRPr="00DE16B3">
              <w:rPr>
                <w:rFonts w:ascii="Calibri" w:hAnsi="Calibri" w:cs="Calibri"/>
                <w:color w:val="000000"/>
                <w:sz w:val="24"/>
                <w:szCs w:val="24"/>
                <w:lang w:eastAsia="el-GR"/>
              </w:rPr>
              <w:t xml:space="preserve"> a </w:t>
            </w:r>
            <w:proofErr w:type="spellStart"/>
            <w:r w:rsidRPr="00DE16B3">
              <w:rPr>
                <w:rFonts w:ascii="Calibri" w:hAnsi="Calibri" w:cs="Calibri"/>
                <w:color w:val="000000"/>
                <w:sz w:val="24"/>
                <w:szCs w:val="24"/>
                <w:lang w:eastAsia="el-GR"/>
              </w:rPr>
              <w:t>autorităţii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publice</w:t>
            </w:r>
            <w:proofErr w:type="spellEnd"/>
            <w:r w:rsidRPr="00DE16B3">
              <w:rPr>
                <w:rFonts w:ascii="Calibri" w:hAnsi="Calibri" w:cs="Calibri"/>
                <w:color w:val="000000"/>
                <w:sz w:val="24"/>
                <w:szCs w:val="24"/>
                <w:lang w:eastAsia="el-GR"/>
              </w:rPr>
              <w:t xml:space="preserve"> centrale </w:t>
            </w:r>
            <w:proofErr w:type="spellStart"/>
            <w:r w:rsidRPr="00DE16B3">
              <w:rPr>
                <w:rFonts w:ascii="Calibri" w:hAnsi="Calibri" w:cs="Calibri"/>
                <w:color w:val="000000"/>
                <w:sz w:val="24"/>
                <w:szCs w:val="24"/>
                <w:lang w:eastAsia="el-GR"/>
              </w:rPr>
              <w:t>pentru</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protecţia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mediului</w:t>
            </w:r>
            <w:proofErr w:type="spellEnd"/>
            <w:r w:rsidRPr="00DE16B3">
              <w:rPr>
                <w:rFonts w:ascii="Calibri" w:hAnsi="Calibri" w:cs="Calibri"/>
                <w:color w:val="000000"/>
                <w:sz w:val="24"/>
                <w:szCs w:val="24"/>
                <w:lang w:eastAsia="el-GR"/>
              </w:rPr>
              <w:t xml:space="preserve"> care </w:t>
            </w:r>
            <w:proofErr w:type="spellStart"/>
            <w:r w:rsidRPr="00DE16B3">
              <w:rPr>
                <w:rFonts w:ascii="Calibri" w:hAnsi="Calibri" w:cs="Calibri"/>
                <w:color w:val="000000"/>
                <w:sz w:val="24"/>
                <w:szCs w:val="24"/>
                <w:lang w:eastAsia="el-GR"/>
              </w:rPr>
              <w:t>indică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apartenenţa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 xml:space="preserve"> la </w:t>
            </w:r>
            <w:proofErr w:type="spellStart"/>
            <w:r w:rsidRPr="00DE16B3">
              <w:rPr>
                <w:rFonts w:ascii="Calibri" w:hAnsi="Calibri" w:cs="Calibri"/>
                <w:color w:val="000000"/>
                <w:sz w:val="24"/>
                <w:szCs w:val="24"/>
                <w:lang w:eastAsia="el-GR"/>
              </w:rPr>
              <w:t>sistemul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garanţie-returnare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și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este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unic</w:t>
            </w:r>
            <w:proofErr w:type="spellEnd"/>
            <w:r w:rsidRPr="00DE16B3">
              <w:rPr>
                <w:rFonts w:ascii="Calibri" w:hAnsi="Calibri" w:cs="Calibri"/>
                <w:color w:val="000000"/>
                <w:sz w:val="24"/>
                <w:szCs w:val="24"/>
                <w:lang w:eastAsia="el-GR"/>
              </w:rPr>
              <w:t xml:space="preserve"> la </w:t>
            </w:r>
            <w:proofErr w:type="spellStart"/>
            <w:r w:rsidRPr="00DE16B3">
              <w:rPr>
                <w:rFonts w:ascii="Calibri" w:hAnsi="Calibri" w:cs="Calibri"/>
                <w:color w:val="000000"/>
                <w:sz w:val="24"/>
                <w:szCs w:val="24"/>
                <w:lang w:eastAsia="el-GR"/>
              </w:rPr>
              <w:t>nivel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naţional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pentru</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toate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ambalajele</w:t>
            </w:r>
            <w:proofErr w:type="spellEnd"/>
            <w:r w:rsidRPr="00DE16B3">
              <w:rPr>
                <w:rFonts w:ascii="Calibri" w:hAnsi="Calibri" w:cs="Calibri"/>
                <w:color w:val="000000"/>
                <w:sz w:val="24"/>
                <w:szCs w:val="24"/>
                <w:lang w:eastAsia="el-GR"/>
              </w:rPr>
              <w:t xml:space="preserve"> SGR. </w:t>
            </w:r>
          </w:p>
          <w:bookmarkEnd w:id="0"/>
          <w:p w14:paraId="6672CC6E"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DE16B3">
              <w:rPr>
                <w:rFonts w:ascii="Calibri" w:eastAsia="Calibri" w:hAnsi="Calibri" w:cs="Calibri"/>
                <w:color w:val="000000"/>
                <w:sz w:val="24"/>
                <w:szCs w:val="24"/>
                <w:lang w:eastAsia="el-GR"/>
              </w:rPr>
              <w:t>Îmbuteliere</w:t>
            </w:r>
            <w:proofErr w:type="spellEnd"/>
          </w:p>
          <w:p w14:paraId="5D1976AB"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produsele</w:t>
            </w:r>
            <w:proofErr w:type="spellEnd"/>
            <w:r w:rsidRPr="00DE16B3">
              <w:rPr>
                <w:rFonts w:ascii="Calibri" w:hAnsi="Calibri" w:cs="Calibri"/>
                <w:color w:val="000000"/>
                <w:sz w:val="24"/>
                <w:szCs w:val="24"/>
                <w:lang w:eastAsia="el-GR"/>
              </w:rPr>
              <w:t xml:space="preserve"> cu capacitate de 1,5 l </w:t>
            </w:r>
            <w:proofErr w:type="spellStart"/>
            <w:r w:rsidRPr="00DE16B3">
              <w:rPr>
                <w:rFonts w:ascii="Calibri" w:hAnsi="Calibri" w:cs="Calibri"/>
                <w:color w:val="000000"/>
                <w:sz w:val="24"/>
                <w:szCs w:val="24"/>
                <w:lang w:eastAsia="el-GR"/>
              </w:rPr>
              <w:t>vor</w:t>
            </w:r>
            <w:proofErr w:type="spellEnd"/>
            <w:r w:rsidRPr="00DE16B3">
              <w:rPr>
                <w:rFonts w:ascii="Calibri" w:hAnsi="Calibri" w:cs="Calibri"/>
                <w:color w:val="000000"/>
                <w:sz w:val="24"/>
                <w:szCs w:val="24"/>
                <w:lang w:eastAsia="el-GR"/>
              </w:rPr>
              <w:t xml:space="preserve"> fi </w:t>
            </w:r>
            <w:proofErr w:type="spellStart"/>
            <w:r w:rsidRPr="00DE16B3">
              <w:rPr>
                <w:rFonts w:ascii="Calibri" w:hAnsi="Calibri" w:cs="Calibri"/>
                <w:color w:val="000000"/>
                <w:sz w:val="24"/>
                <w:szCs w:val="24"/>
                <w:lang w:eastAsia="el-GR"/>
              </w:rPr>
              <w:t>livrate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flacoane</w:t>
            </w:r>
            <w:proofErr w:type="spellEnd"/>
            <w:r w:rsidRPr="00DE16B3">
              <w:rPr>
                <w:rFonts w:ascii="Calibri" w:hAnsi="Calibri" w:cs="Calibri"/>
                <w:color w:val="000000"/>
                <w:sz w:val="24"/>
                <w:szCs w:val="24"/>
                <w:lang w:eastAsia="el-GR"/>
              </w:rPr>
              <w:t xml:space="preserve"> PET de </w:t>
            </w:r>
            <w:proofErr w:type="spellStart"/>
            <w:r w:rsidRPr="00DE16B3">
              <w:rPr>
                <w:rFonts w:ascii="Calibri" w:hAnsi="Calibri" w:cs="Calibri"/>
                <w:color w:val="000000"/>
                <w:sz w:val="24"/>
                <w:szCs w:val="24"/>
                <w:lang w:eastAsia="el-GR"/>
              </w:rPr>
              <w:t>unică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folosință</w:t>
            </w:r>
            <w:proofErr w:type="spellEnd"/>
            <w:r w:rsidRPr="00DE16B3">
              <w:rPr>
                <w:rFonts w:ascii="Calibri" w:hAnsi="Calibri" w:cs="Calibri"/>
                <w:color w:val="000000"/>
                <w:sz w:val="24"/>
                <w:szCs w:val="24"/>
                <w:lang w:eastAsia="el-GR"/>
              </w:rPr>
              <w:t>;</w:t>
            </w:r>
          </w:p>
          <w:p w14:paraId="34EA6EBD"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DE16B3">
              <w:rPr>
                <w:rFonts w:ascii="Calibri" w:eastAsia="Calibri" w:hAnsi="Calibri" w:cs="Calibri"/>
                <w:color w:val="000000"/>
                <w:sz w:val="24"/>
                <w:szCs w:val="24"/>
                <w:lang w:eastAsia="el-GR"/>
              </w:rPr>
              <w:t>Ambalare</w:t>
            </w:r>
            <w:proofErr w:type="spellEnd"/>
            <w:r w:rsidRPr="00DE16B3">
              <w:rPr>
                <w:rFonts w:ascii="Calibri" w:eastAsia="Calibri" w:hAnsi="Calibri" w:cs="Calibri"/>
                <w:color w:val="000000"/>
                <w:sz w:val="24"/>
                <w:szCs w:val="24"/>
                <w:lang w:eastAsia="el-GR"/>
              </w:rPr>
              <w:t xml:space="preserve"> </w:t>
            </w:r>
          </w:p>
          <w:p w14:paraId="20A722BA" w14:textId="77777777" w:rsidR="00DE16B3" w:rsidRPr="00DE16B3" w:rsidRDefault="00DE16B3" w:rsidP="00DE16B3">
            <w:pPr>
              <w:tabs>
                <w:tab w:val="left" w:pos="90"/>
                <w:tab w:val="left" w:pos="360"/>
              </w:tabs>
              <w:autoSpaceDE w:val="0"/>
              <w:autoSpaceDN w:val="0"/>
              <w:adjustRightInd w:val="0"/>
              <w:spacing w:afterLines="60" w:after="144" w:line="288" w:lineRule="auto"/>
              <w:jc w:val="both"/>
              <w:rPr>
                <w:rFonts w:ascii="Calibri" w:eastAsia="Times New Roman" w:hAnsi="Calibri" w:cs="Calibri"/>
                <w:i/>
                <w:iCs/>
                <w:sz w:val="24"/>
                <w:szCs w:val="24"/>
                <w:lang w:val="ro-RO"/>
              </w:rPr>
            </w:pPr>
            <w:r w:rsidRPr="00DE16B3">
              <w:rPr>
                <w:rFonts w:ascii="Calibri" w:eastAsia="Times New Roman" w:hAnsi="Calibri" w:cs="Calibri"/>
                <w:i/>
                <w:iCs/>
                <w:sz w:val="24"/>
                <w:szCs w:val="24"/>
                <w:lang w:val="ro-RO"/>
              </w:rPr>
              <w:t xml:space="preserve">       Pentru produsele îmbuteliate în flacoane PET de unică </w:t>
            </w:r>
            <w:proofErr w:type="spellStart"/>
            <w:r w:rsidRPr="00DE16B3">
              <w:rPr>
                <w:rFonts w:ascii="Calibri" w:eastAsia="Times New Roman" w:hAnsi="Calibri" w:cs="Calibri"/>
                <w:i/>
                <w:iCs/>
                <w:sz w:val="24"/>
                <w:szCs w:val="24"/>
                <w:lang w:val="ro-RO"/>
              </w:rPr>
              <w:t>folosinţă</w:t>
            </w:r>
            <w:proofErr w:type="spellEnd"/>
          </w:p>
          <w:p w14:paraId="46EBF9C9" w14:textId="77777777" w:rsidR="00DE16B3" w:rsidRPr="00DE16B3" w:rsidRDefault="00DE16B3" w:rsidP="00DE16B3">
            <w:pPr>
              <w:numPr>
                <w:ilvl w:val="0"/>
                <w:numId w:val="50"/>
              </w:numPr>
              <w:tabs>
                <w:tab w:val="left" w:pos="180"/>
                <w:tab w:val="left" w:pos="270"/>
              </w:tabs>
              <w:autoSpaceDE w:val="0"/>
              <w:autoSpaceDN w:val="0"/>
              <w:adjustRightInd w:val="0"/>
              <w:spacing w:afterLines="60" w:after="144" w:line="288" w:lineRule="auto"/>
              <w:ind w:left="270" w:hanging="270"/>
              <w:contextualSpacing/>
              <w:jc w:val="both"/>
              <w:rPr>
                <w:rFonts w:ascii="Calibri" w:hAnsi="Calibri" w:cs="Calibri"/>
                <w:i/>
                <w:color w:val="000000"/>
                <w:sz w:val="24"/>
                <w:szCs w:val="24"/>
                <w:lang w:eastAsia="el-GR"/>
              </w:rPr>
            </w:pPr>
            <w:proofErr w:type="spellStart"/>
            <w:r w:rsidRPr="00DE16B3">
              <w:rPr>
                <w:rFonts w:ascii="Calibri" w:hAnsi="Calibri" w:cs="Calibri"/>
                <w:color w:val="000000"/>
                <w:sz w:val="24"/>
                <w:szCs w:val="24"/>
                <w:lang w:eastAsia="el-GR"/>
              </w:rPr>
              <w:t>recipientele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trebuie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fie:</w:t>
            </w:r>
          </w:p>
          <w:p w14:paraId="65DA610B"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transparente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închise</w:t>
            </w:r>
            <w:proofErr w:type="spellEnd"/>
            <w:r w:rsidRPr="00DE16B3">
              <w:rPr>
                <w:rFonts w:ascii="Calibri" w:hAnsi="Calibri" w:cs="Calibri"/>
                <w:color w:val="000000"/>
                <w:sz w:val="24"/>
                <w:szCs w:val="24"/>
                <w:lang w:eastAsia="el-GR"/>
              </w:rPr>
              <w:t xml:space="preserve"> cu dop </w:t>
            </w:r>
            <w:proofErr w:type="spellStart"/>
            <w:r w:rsidRPr="00DE16B3">
              <w:rPr>
                <w:rFonts w:ascii="Calibri" w:hAnsi="Calibri" w:cs="Calibri"/>
                <w:color w:val="000000"/>
                <w:sz w:val="24"/>
                <w:szCs w:val="24"/>
                <w:lang w:eastAsia="el-GR"/>
              </w:rPr>
              <w:t>etanş</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sigilate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astfel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încât</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asigure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păstrarea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corespunzătoare</w:t>
            </w:r>
            <w:proofErr w:type="spellEnd"/>
            <w:r w:rsidRPr="00DE16B3">
              <w:rPr>
                <w:rFonts w:ascii="Calibri" w:hAnsi="Calibri" w:cs="Calibri"/>
                <w:color w:val="000000"/>
                <w:sz w:val="24"/>
                <w:szCs w:val="24"/>
                <w:lang w:eastAsia="el-GR"/>
              </w:rPr>
              <w:t xml:space="preserve"> a </w:t>
            </w:r>
            <w:proofErr w:type="spellStart"/>
            <w:r w:rsidRPr="00DE16B3">
              <w:rPr>
                <w:rFonts w:ascii="Calibri" w:hAnsi="Calibri" w:cs="Calibri"/>
                <w:color w:val="000000"/>
                <w:sz w:val="24"/>
                <w:szCs w:val="24"/>
                <w:lang w:eastAsia="el-GR"/>
              </w:rPr>
              <w:t>calităţii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proprietăţilor</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condiţii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siguranţă</w:t>
            </w:r>
            <w:proofErr w:type="spellEnd"/>
            <w:r w:rsidRPr="00DE16B3">
              <w:rPr>
                <w:rFonts w:ascii="Calibri" w:hAnsi="Calibri" w:cs="Calibri"/>
                <w:color w:val="000000"/>
                <w:sz w:val="24"/>
                <w:szCs w:val="24"/>
                <w:lang w:eastAsia="el-GR"/>
              </w:rPr>
              <w:t>;</w:t>
            </w:r>
          </w:p>
          <w:p w14:paraId="05C9D8B6"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nedeformate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nedeformabile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fie din material solid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calitate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astfel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încât</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nu se </w:t>
            </w:r>
            <w:proofErr w:type="spellStart"/>
            <w:r w:rsidRPr="00DE16B3">
              <w:rPr>
                <w:rFonts w:ascii="Calibri" w:hAnsi="Calibri" w:cs="Calibri"/>
                <w:color w:val="000000"/>
                <w:sz w:val="24"/>
                <w:szCs w:val="24"/>
                <w:lang w:eastAsia="el-GR"/>
              </w:rPr>
              <w:t>deformeze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timpul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manevrării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poată</w:t>
            </w:r>
            <w:proofErr w:type="spellEnd"/>
            <w:r w:rsidRPr="00DE16B3">
              <w:rPr>
                <w:rFonts w:ascii="Calibri" w:hAnsi="Calibri" w:cs="Calibri"/>
                <w:color w:val="000000"/>
                <w:sz w:val="24"/>
                <w:szCs w:val="24"/>
                <w:lang w:eastAsia="el-GR"/>
              </w:rPr>
              <w:t xml:space="preserve"> fi </w:t>
            </w:r>
            <w:proofErr w:type="spellStart"/>
            <w:r w:rsidRPr="00DE16B3">
              <w:rPr>
                <w:rFonts w:ascii="Calibri" w:hAnsi="Calibri" w:cs="Calibri"/>
                <w:color w:val="000000"/>
                <w:sz w:val="24"/>
                <w:szCs w:val="24"/>
                <w:lang w:eastAsia="el-GR"/>
              </w:rPr>
              <w:t>aşezat</w:t>
            </w:r>
            <w:proofErr w:type="spellEnd"/>
            <w:r w:rsidRPr="00DE16B3">
              <w:rPr>
                <w:rFonts w:ascii="Calibri" w:hAnsi="Calibri" w:cs="Calibri"/>
                <w:color w:val="000000"/>
                <w:sz w:val="24"/>
                <w:szCs w:val="24"/>
                <w:lang w:eastAsia="el-GR"/>
              </w:rPr>
              <w:t xml:space="preserve"> vertical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condiţii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siguranţă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fără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se </w:t>
            </w:r>
            <w:proofErr w:type="spellStart"/>
            <w:r w:rsidRPr="00DE16B3">
              <w:rPr>
                <w:rFonts w:ascii="Calibri" w:hAnsi="Calibri" w:cs="Calibri"/>
                <w:color w:val="000000"/>
                <w:sz w:val="24"/>
                <w:szCs w:val="24"/>
                <w:lang w:eastAsia="el-GR"/>
              </w:rPr>
              <w:t>răstoarne</w:t>
            </w:r>
            <w:proofErr w:type="spellEnd"/>
            <w:r w:rsidRPr="00DE16B3">
              <w:rPr>
                <w:rFonts w:ascii="Calibri" w:hAnsi="Calibri" w:cs="Calibri"/>
                <w:color w:val="000000"/>
                <w:sz w:val="24"/>
                <w:szCs w:val="24"/>
                <w:lang w:eastAsia="el-GR"/>
              </w:rPr>
              <w:t>;</w:t>
            </w:r>
          </w:p>
          <w:p w14:paraId="2B8B7F4E"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ambalate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folii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protectoare</w:t>
            </w:r>
            <w:proofErr w:type="spellEnd"/>
            <w:r w:rsidRPr="00DE16B3">
              <w:rPr>
                <w:rFonts w:ascii="Calibri" w:hAnsi="Calibri" w:cs="Calibri"/>
                <w:color w:val="000000"/>
                <w:sz w:val="24"/>
                <w:szCs w:val="24"/>
                <w:lang w:eastAsia="el-GR"/>
              </w:rPr>
              <w:t xml:space="preserve"> care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permită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manipularea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transportul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condiţii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siguranţă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păstrarea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integrităţii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calităţii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w:t>
            </w:r>
          </w:p>
          <w:p w14:paraId="219FAE3A" w14:textId="77777777" w:rsidR="00DE16B3" w:rsidRPr="00DE16B3" w:rsidRDefault="00DE16B3" w:rsidP="00DE16B3">
            <w:pPr>
              <w:numPr>
                <w:ilvl w:val="0"/>
                <w:numId w:val="50"/>
              </w:numPr>
              <w:tabs>
                <w:tab w:val="left" w:pos="180"/>
                <w:tab w:val="left" w:pos="270"/>
              </w:tabs>
              <w:autoSpaceDE w:val="0"/>
              <w:autoSpaceDN w:val="0"/>
              <w:adjustRightInd w:val="0"/>
              <w:spacing w:afterLines="60" w:after="144" w:line="288" w:lineRule="auto"/>
              <w:ind w:left="270" w:hanging="27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ambalajele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trebuie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fie:</w:t>
            </w:r>
          </w:p>
          <w:p w14:paraId="05EBA736"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E16B3">
              <w:rPr>
                <w:rFonts w:ascii="Calibri" w:hAnsi="Calibri" w:cs="Calibri"/>
                <w:color w:val="000000"/>
                <w:sz w:val="24"/>
                <w:szCs w:val="24"/>
                <w:lang w:eastAsia="el-GR"/>
              </w:rPr>
              <w:t xml:space="preserve">curate, </w:t>
            </w:r>
            <w:proofErr w:type="spellStart"/>
            <w:r w:rsidRPr="00DE16B3">
              <w:rPr>
                <w:rFonts w:ascii="Calibri" w:hAnsi="Calibri" w:cs="Calibri"/>
                <w:color w:val="000000"/>
                <w:sz w:val="24"/>
                <w:szCs w:val="24"/>
                <w:lang w:eastAsia="el-GR"/>
              </w:rPr>
              <w:t>lipsite</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corpuri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străine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nu </w:t>
            </w:r>
            <w:proofErr w:type="spellStart"/>
            <w:r w:rsidRPr="00DE16B3">
              <w:rPr>
                <w:rFonts w:ascii="Calibri" w:hAnsi="Calibri" w:cs="Calibri"/>
                <w:color w:val="000000"/>
                <w:sz w:val="24"/>
                <w:szCs w:val="24"/>
                <w:lang w:eastAsia="el-GR"/>
              </w:rPr>
              <w:t>trebuie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prezinte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pierderi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lichid</w:t>
            </w:r>
            <w:proofErr w:type="spellEnd"/>
            <w:r w:rsidRPr="00DE16B3">
              <w:rPr>
                <w:rFonts w:ascii="Calibri" w:hAnsi="Calibri" w:cs="Calibri"/>
                <w:color w:val="000000"/>
                <w:sz w:val="24"/>
                <w:szCs w:val="24"/>
                <w:lang w:eastAsia="el-GR"/>
              </w:rPr>
              <w:t>;</w:t>
            </w:r>
          </w:p>
          <w:p w14:paraId="3C7A88AD"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nefacturabile</w:t>
            </w:r>
            <w:proofErr w:type="spellEnd"/>
            <w:r w:rsidRPr="00DE16B3">
              <w:rPr>
                <w:rFonts w:ascii="Calibri" w:hAnsi="Calibri" w:cs="Calibri"/>
                <w:color w:val="000000"/>
                <w:sz w:val="24"/>
                <w:szCs w:val="24"/>
                <w:lang w:eastAsia="el-GR"/>
              </w:rPr>
              <w:t>.</w:t>
            </w:r>
          </w:p>
          <w:p w14:paraId="43DA2851" w14:textId="77777777" w:rsidR="00DE16B3" w:rsidRPr="00DE16B3" w:rsidDel="0038544A" w:rsidRDefault="00DE16B3" w:rsidP="00DE16B3">
            <w:pPr>
              <w:spacing w:after="240" w:line="288" w:lineRule="auto"/>
              <w:contextualSpacing/>
              <w:jc w:val="both"/>
              <w:rPr>
                <w:rFonts w:eastAsia="Calibri" w:cstheme="minorHAnsi"/>
                <w:sz w:val="24"/>
                <w:szCs w:val="24"/>
                <w:lang w:val="pt-BR" w:eastAsia="el-GR"/>
              </w:rPr>
            </w:pPr>
          </w:p>
          <w:p w14:paraId="2349929B" w14:textId="77777777" w:rsidR="00DE16B3" w:rsidRPr="00DE16B3" w:rsidRDefault="00DE16B3" w:rsidP="00DE16B3">
            <w:pPr>
              <w:tabs>
                <w:tab w:val="left" w:pos="270"/>
              </w:tabs>
              <w:spacing w:line="288" w:lineRule="auto"/>
              <w:ind w:right="-91"/>
              <w:jc w:val="both"/>
              <w:rPr>
                <w:rFonts w:ascii="Calibri" w:eastAsia="Times New Roman" w:hAnsi="Calibri" w:cs="Calibri"/>
                <w:b/>
                <w:sz w:val="24"/>
                <w:szCs w:val="24"/>
                <w:u w:val="single"/>
                <w:lang w:val="ro-RO"/>
              </w:rPr>
            </w:pPr>
            <w:r w:rsidRPr="00DE16B3">
              <w:rPr>
                <w:rFonts w:ascii="Calibri" w:eastAsia="Times New Roman" w:hAnsi="Calibri" w:cs="Calibri"/>
                <w:b/>
                <w:sz w:val="24"/>
                <w:szCs w:val="24"/>
                <w:u w:val="single"/>
                <w:lang w:val="ro-RO"/>
              </w:rPr>
              <w:t>Apă minerală naturală plată</w:t>
            </w:r>
          </w:p>
          <w:p w14:paraId="5889FC5B"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DE16B3">
              <w:rPr>
                <w:rFonts w:ascii="Calibri" w:eastAsia="Calibri" w:hAnsi="Calibri" w:cs="Calibri"/>
                <w:color w:val="000000"/>
                <w:sz w:val="24"/>
                <w:szCs w:val="24"/>
                <w:lang w:val="it-IT" w:eastAsia="el-GR"/>
              </w:rPr>
              <w:t>Pe eticheta/ambalajul produselor vor fi menţionate cel puțin următoarele date:</w:t>
            </w:r>
          </w:p>
          <w:p w14:paraId="40A303CE"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mentiunea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apă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minerală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naturală</w:t>
            </w:r>
            <w:proofErr w:type="spellEnd"/>
            <w:r w:rsidRPr="00DE16B3">
              <w:rPr>
                <w:rFonts w:ascii="Calibri" w:hAnsi="Calibri" w:cs="Calibri"/>
                <w:color w:val="000000"/>
                <w:sz w:val="24"/>
                <w:szCs w:val="24"/>
                <w:lang w:eastAsia="el-GR"/>
              </w:rPr>
              <w:t>”;</w:t>
            </w:r>
          </w:p>
          <w:p w14:paraId="48D5BA05"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denumirea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w:t>
            </w:r>
          </w:p>
          <w:p w14:paraId="4A4E36E5"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sursa</w:t>
            </w:r>
            <w:proofErr w:type="spellEnd"/>
            <w:r w:rsidRPr="00DE16B3">
              <w:rPr>
                <w:rFonts w:ascii="Calibri" w:hAnsi="Calibri" w:cs="Calibri"/>
                <w:color w:val="000000"/>
                <w:sz w:val="24"/>
                <w:szCs w:val="24"/>
                <w:lang w:eastAsia="el-GR"/>
              </w:rPr>
              <w:t>/</w:t>
            </w:r>
            <w:proofErr w:type="spellStart"/>
            <w:r w:rsidRPr="00DE16B3">
              <w:rPr>
                <w:rFonts w:ascii="Calibri" w:hAnsi="Calibri" w:cs="Calibri"/>
                <w:color w:val="000000"/>
                <w:sz w:val="24"/>
                <w:szCs w:val="24"/>
                <w:lang w:eastAsia="el-GR"/>
              </w:rPr>
              <w:t>izvorul</w:t>
            </w:r>
            <w:proofErr w:type="spellEnd"/>
            <w:r w:rsidRPr="00DE16B3">
              <w:rPr>
                <w:rFonts w:ascii="Calibri" w:hAnsi="Calibri" w:cs="Calibri"/>
                <w:color w:val="000000"/>
                <w:sz w:val="24"/>
                <w:szCs w:val="24"/>
                <w:lang w:eastAsia="el-GR"/>
              </w:rPr>
              <w:t>;</w:t>
            </w:r>
          </w:p>
          <w:p w14:paraId="359CCA4E"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locul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îmbuteliere</w:t>
            </w:r>
            <w:proofErr w:type="spellEnd"/>
            <w:r w:rsidRPr="00DE16B3">
              <w:rPr>
                <w:rFonts w:ascii="Calibri" w:hAnsi="Calibri" w:cs="Calibri"/>
                <w:color w:val="000000"/>
                <w:sz w:val="24"/>
                <w:szCs w:val="24"/>
                <w:lang w:eastAsia="el-GR"/>
              </w:rPr>
              <w:t>;</w:t>
            </w:r>
          </w:p>
          <w:p w14:paraId="5B09E761"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compoziția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chimică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detaliată</w:t>
            </w:r>
            <w:proofErr w:type="spellEnd"/>
            <w:r w:rsidRPr="00DE16B3">
              <w:rPr>
                <w:rFonts w:ascii="Calibri" w:hAnsi="Calibri" w:cs="Calibri"/>
                <w:color w:val="000000"/>
                <w:sz w:val="24"/>
                <w:szCs w:val="24"/>
                <w:lang w:eastAsia="el-GR"/>
              </w:rPr>
              <w:t>;</w:t>
            </w:r>
          </w:p>
          <w:p w14:paraId="25FE544C"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mineralizaţia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totală</w:t>
            </w:r>
            <w:proofErr w:type="spellEnd"/>
            <w:r w:rsidRPr="00DE16B3">
              <w:rPr>
                <w:rFonts w:ascii="Calibri" w:hAnsi="Calibri" w:cs="Calibri"/>
                <w:color w:val="000000"/>
                <w:sz w:val="24"/>
                <w:szCs w:val="24"/>
                <w:lang w:eastAsia="el-GR"/>
              </w:rPr>
              <w:t>;</w:t>
            </w:r>
          </w:p>
          <w:p w14:paraId="28F4BC35"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E16B3">
              <w:rPr>
                <w:rFonts w:ascii="Calibri" w:hAnsi="Calibri" w:cs="Calibri"/>
                <w:color w:val="000000"/>
                <w:sz w:val="24"/>
                <w:szCs w:val="24"/>
                <w:lang w:eastAsia="el-GR"/>
              </w:rPr>
              <w:t>pH-ul (</w:t>
            </w:r>
            <w:proofErr w:type="spellStart"/>
            <w:r w:rsidRPr="00DE16B3">
              <w:rPr>
                <w:rFonts w:ascii="Calibri" w:hAnsi="Calibri" w:cs="Calibri"/>
                <w:color w:val="000000"/>
                <w:sz w:val="24"/>
                <w:szCs w:val="24"/>
                <w:lang w:eastAsia="el-GR"/>
              </w:rPr>
              <w:t>aciditatea</w:t>
            </w:r>
            <w:proofErr w:type="spellEnd"/>
            <w:r w:rsidRPr="00DE16B3">
              <w:rPr>
                <w:rFonts w:ascii="Calibri" w:hAnsi="Calibri" w:cs="Calibri"/>
                <w:color w:val="000000"/>
                <w:sz w:val="24"/>
                <w:szCs w:val="24"/>
                <w:lang w:eastAsia="el-GR"/>
              </w:rPr>
              <w:t>);</w:t>
            </w:r>
          </w:p>
          <w:p w14:paraId="4FE4F380"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termenul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valabilitate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data </w:t>
            </w:r>
            <w:proofErr w:type="spellStart"/>
            <w:r w:rsidRPr="00DE16B3">
              <w:rPr>
                <w:rFonts w:ascii="Calibri" w:hAnsi="Calibri" w:cs="Calibri"/>
                <w:color w:val="000000"/>
                <w:sz w:val="24"/>
                <w:szCs w:val="24"/>
                <w:lang w:eastAsia="el-GR"/>
              </w:rPr>
              <w:t>îmbutelierii</w:t>
            </w:r>
            <w:proofErr w:type="spellEnd"/>
            <w:r w:rsidRPr="00DE16B3">
              <w:rPr>
                <w:rFonts w:ascii="Calibri" w:hAnsi="Calibri" w:cs="Calibri"/>
                <w:color w:val="000000"/>
                <w:sz w:val="24"/>
                <w:szCs w:val="24"/>
                <w:lang w:eastAsia="el-GR"/>
              </w:rPr>
              <w:t>;</w:t>
            </w:r>
          </w:p>
          <w:p w14:paraId="1D5E62D3"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reziduul</w:t>
            </w:r>
            <w:proofErr w:type="spellEnd"/>
            <w:r w:rsidRPr="00DE16B3">
              <w:rPr>
                <w:rFonts w:ascii="Calibri" w:hAnsi="Calibri" w:cs="Calibri"/>
                <w:color w:val="000000"/>
                <w:sz w:val="24"/>
                <w:szCs w:val="24"/>
                <w:lang w:eastAsia="el-GR"/>
              </w:rPr>
              <w:t xml:space="preserve"> sec;</w:t>
            </w:r>
          </w:p>
          <w:p w14:paraId="4901ECA7"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numele</w:t>
            </w:r>
            <w:proofErr w:type="spellEnd"/>
            <w:r w:rsidRPr="00DE16B3">
              <w:rPr>
                <w:rFonts w:ascii="Calibri" w:hAnsi="Calibri" w:cs="Calibri"/>
                <w:color w:val="000000"/>
                <w:sz w:val="24"/>
                <w:szCs w:val="24"/>
                <w:lang w:eastAsia="el-GR"/>
              </w:rPr>
              <w:t xml:space="preserve"> </w:t>
            </w:r>
            <w:r w:rsidRPr="00DE16B3">
              <w:rPr>
                <w:rFonts w:ascii="Calibri" w:hAnsi="Calibri" w:cs="Calibri"/>
                <w:color w:val="000000"/>
                <w:sz w:val="24"/>
                <w:szCs w:val="24"/>
                <w:lang w:val="ro-RO" w:eastAsia="el-GR"/>
              </w:rPr>
              <w:t>î</w:t>
            </w:r>
            <w:proofErr w:type="spellStart"/>
            <w:r w:rsidRPr="00DE16B3">
              <w:rPr>
                <w:rFonts w:ascii="Calibri" w:hAnsi="Calibri" w:cs="Calibri"/>
                <w:color w:val="000000"/>
                <w:sz w:val="24"/>
                <w:szCs w:val="24"/>
                <w:lang w:eastAsia="el-GR"/>
              </w:rPr>
              <w:t>mbuteliatorului</w:t>
            </w:r>
            <w:proofErr w:type="spellEnd"/>
            <w:r w:rsidRPr="00DE16B3">
              <w:rPr>
                <w:rFonts w:ascii="Calibri" w:hAnsi="Calibri" w:cs="Calibri"/>
                <w:color w:val="000000"/>
                <w:sz w:val="24"/>
                <w:szCs w:val="24"/>
                <w:lang w:eastAsia="el-GR"/>
              </w:rPr>
              <w:t>;</w:t>
            </w:r>
          </w:p>
          <w:p w14:paraId="69E09EC1"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E16B3">
              <w:rPr>
                <w:rFonts w:ascii="Calibri" w:hAnsi="Calibri" w:cs="Calibri"/>
                <w:color w:val="000000"/>
                <w:sz w:val="24"/>
                <w:szCs w:val="24"/>
                <w:lang w:eastAsia="el-GR"/>
              </w:rPr>
              <w:t xml:space="preserve">un </w:t>
            </w:r>
            <w:proofErr w:type="spellStart"/>
            <w:r w:rsidRPr="00DE16B3">
              <w:rPr>
                <w:rFonts w:ascii="Calibri" w:hAnsi="Calibri" w:cs="Calibri"/>
                <w:color w:val="000000"/>
                <w:sz w:val="24"/>
                <w:szCs w:val="24"/>
                <w:lang w:eastAsia="el-GR"/>
              </w:rPr>
              <w:t>simbol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reprezentativ</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uşor</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recunoscut</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înţeles</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către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consumatori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marcă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înregistrată</w:t>
            </w:r>
            <w:proofErr w:type="spellEnd"/>
            <w:r w:rsidRPr="00DE16B3">
              <w:rPr>
                <w:rFonts w:ascii="Calibri" w:hAnsi="Calibri" w:cs="Calibri"/>
                <w:color w:val="000000"/>
                <w:sz w:val="24"/>
                <w:szCs w:val="24"/>
                <w:lang w:eastAsia="el-GR"/>
              </w:rPr>
              <w:t xml:space="preserve"> a </w:t>
            </w:r>
            <w:proofErr w:type="spellStart"/>
            <w:r w:rsidRPr="00DE16B3">
              <w:rPr>
                <w:rFonts w:ascii="Calibri" w:hAnsi="Calibri" w:cs="Calibri"/>
                <w:color w:val="000000"/>
                <w:sz w:val="24"/>
                <w:szCs w:val="24"/>
                <w:lang w:eastAsia="el-GR"/>
              </w:rPr>
              <w:t>autorităţii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publice</w:t>
            </w:r>
            <w:proofErr w:type="spellEnd"/>
            <w:r w:rsidRPr="00DE16B3">
              <w:rPr>
                <w:rFonts w:ascii="Calibri" w:hAnsi="Calibri" w:cs="Calibri"/>
                <w:color w:val="000000"/>
                <w:sz w:val="24"/>
                <w:szCs w:val="24"/>
                <w:lang w:eastAsia="el-GR"/>
              </w:rPr>
              <w:t xml:space="preserve"> centrale </w:t>
            </w:r>
            <w:proofErr w:type="spellStart"/>
            <w:r w:rsidRPr="00DE16B3">
              <w:rPr>
                <w:rFonts w:ascii="Calibri" w:hAnsi="Calibri" w:cs="Calibri"/>
                <w:color w:val="000000"/>
                <w:sz w:val="24"/>
                <w:szCs w:val="24"/>
                <w:lang w:eastAsia="el-GR"/>
              </w:rPr>
              <w:t>pentru</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protecţia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mediului</w:t>
            </w:r>
            <w:proofErr w:type="spellEnd"/>
            <w:r w:rsidRPr="00DE16B3">
              <w:rPr>
                <w:rFonts w:ascii="Calibri" w:hAnsi="Calibri" w:cs="Calibri"/>
                <w:color w:val="000000"/>
                <w:sz w:val="24"/>
                <w:szCs w:val="24"/>
                <w:lang w:eastAsia="el-GR"/>
              </w:rPr>
              <w:t xml:space="preserve"> care </w:t>
            </w:r>
            <w:proofErr w:type="spellStart"/>
            <w:r w:rsidRPr="00DE16B3">
              <w:rPr>
                <w:rFonts w:ascii="Calibri" w:hAnsi="Calibri" w:cs="Calibri"/>
                <w:color w:val="000000"/>
                <w:sz w:val="24"/>
                <w:szCs w:val="24"/>
                <w:lang w:eastAsia="el-GR"/>
              </w:rPr>
              <w:t>indică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apartenenţa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 xml:space="preserve"> la </w:t>
            </w:r>
            <w:proofErr w:type="spellStart"/>
            <w:r w:rsidRPr="00DE16B3">
              <w:rPr>
                <w:rFonts w:ascii="Calibri" w:hAnsi="Calibri" w:cs="Calibri"/>
                <w:color w:val="000000"/>
                <w:sz w:val="24"/>
                <w:szCs w:val="24"/>
                <w:lang w:eastAsia="el-GR"/>
              </w:rPr>
              <w:t>sistemul</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garanţie-returnare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și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este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unic</w:t>
            </w:r>
            <w:proofErr w:type="spellEnd"/>
            <w:r w:rsidRPr="00DE16B3">
              <w:rPr>
                <w:rFonts w:ascii="Calibri" w:hAnsi="Calibri" w:cs="Calibri"/>
                <w:color w:val="000000"/>
                <w:sz w:val="24"/>
                <w:szCs w:val="24"/>
                <w:lang w:eastAsia="el-GR"/>
              </w:rPr>
              <w:t xml:space="preserve"> la </w:t>
            </w:r>
            <w:proofErr w:type="spellStart"/>
            <w:r w:rsidRPr="00DE16B3">
              <w:rPr>
                <w:rFonts w:ascii="Calibri" w:hAnsi="Calibri" w:cs="Calibri"/>
                <w:color w:val="000000"/>
                <w:sz w:val="24"/>
                <w:szCs w:val="24"/>
                <w:lang w:eastAsia="el-GR"/>
              </w:rPr>
              <w:t>nivel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naţional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pentru</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toate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ambalajele</w:t>
            </w:r>
            <w:proofErr w:type="spellEnd"/>
            <w:r w:rsidRPr="00DE16B3">
              <w:rPr>
                <w:rFonts w:ascii="Calibri" w:hAnsi="Calibri" w:cs="Calibri"/>
                <w:color w:val="000000"/>
                <w:sz w:val="24"/>
                <w:szCs w:val="24"/>
                <w:lang w:eastAsia="el-GR"/>
              </w:rPr>
              <w:t xml:space="preserve"> SGR. </w:t>
            </w:r>
          </w:p>
          <w:p w14:paraId="69373504"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DE16B3">
              <w:rPr>
                <w:rFonts w:ascii="Calibri" w:eastAsia="Calibri" w:hAnsi="Calibri" w:cs="Calibri"/>
                <w:color w:val="000000"/>
                <w:sz w:val="24"/>
                <w:szCs w:val="24"/>
                <w:lang w:eastAsia="el-GR"/>
              </w:rPr>
              <w:t>Îmbuteliere</w:t>
            </w:r>
            <w:proofErr w:type="spellEnd"/>
          </w:p>
          <w:p w14:paraId="05F9D1AB"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produsele</w:t>
            </w:r>
            <w:proofErr w:type="spellEnd"/>
            <w:r w:rsidRPr="00DE16B3">
              <w:rPr>
                <w:rFonts w:ascii="Calibri" w:hAnsi="Calibri" w:cs="Calibri"/>
                <w:color w:val="000000"/>
                <w:sz w:val="24"/>
                <w:szCs w:val="24"/>
                <w:lang w:eastAsia="el-GR"/>
              </w:rPr>
              <w:t xml:space="preserve"> cu capacitate de 0,5 l </w:t>
            </w:r>
            <w:proofErr w:type="spellStart"/>
            <w:r w:rsidRPr="00DE16B3">
              <w:rPr>
                <w:rFonts w:ascii="Calibri" w:hAnsi="Calibri" w:cs="Calibri"/>
                <w:color w:val="000000"/>
                <w:sz w:val="24"/>
                <w:szCs w:val="24"/>
                <w:lang w:eastAsia="el-GR"/>
              </w:rPr>
              <w:t>și</w:t>
            </w:r>
            <w:proofErr w:type="spellEnd"/>
            <w:r w:rsidRPr="00DE16B3">
              <w:rPr>
                <w:rFonts w:ascii="Calibri" w:hAnsi="Calibri" w:cs="Calibri"/>
                <w:color w:val="000000"/>
                <w:sz w:val="24"/>
                <w:szCs w:val="24"/>
                <w:lang w:eastAsia="el-GR"/>
              </w:rPr>
              <w:t xml:space="preserve"> 2 l </w:t>
            </w:r>
            <w:proofErr w:type="spellStart"/>
            <w:r w:rsidRPr="00DE16B3">
              <w:rPr>
                <w:rFonts w:ascii="Calibri" w:hAnsi="Calibri" w:cs="Calibri"/>
                <w:color w:val="000000"/>
                <w:sz w:val="24"/>
                <w:szCs w:val="24"/>
                <w:lang w:eastAsia="el-GR"/>
              </w:rPr>
              <w:t>vor</w:t>
            </w:r>
            <w:proofErr w:type="spellEnd"/>
            <w:r w:rsidRPr="00DE16B3">
              <w:rPr>
                <w:rFonts w:ascii="Calibri" w:hAnsi="Calibri" w:cs="Calibri"/>
                <w:color w:val="000000"/>
                <w:sz w:val="24"/>
                <w:szCs w:val="24"/>
                <w:lang w:eastAsia="el-GR"/>
              </w:rPr>
              <w:t xml:space="preserve"> fi </w:t>
            </w:r>
            <w:proofErr w:type="spellStart"/>
            <w:r w:rsidRPr="00DE16B3">
              <w:rPr>
                <w:rFonts w:ascii="Calibri" w:hAnsi="Calibri" w:cs="Calibri"/>
                <w:color w:val="000000"/>
                <w:sz w:val="24"/>
                <w:szCs w:val="24"/>
                <w:lang w:eastAsia="el-GR"/>
              </w:rPr>
              <w:t>livrate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flacoane</w:t>
            </w:r>
            <w:proofErr w:type="spellEnd"/>
            <w:r w:rsidRPr="00DE16B3">
              <w:rPr>
                <w:rFonts w:ascii="Calibri" w:hAnsi="Calibri" w:cs="Calibri"/>
                <w:color w:val="000000"/>
                <w:sz w:val="24"/>
                <w:szCs w:val="24"/>
                <w:lang w:eastAsia="el-GR"/>
              </w:rPr>
              <w:t xml:space="preserve"> PET de </w:t>
            </w:r>
            <w:proofErr w:type="spellStart"/>
            <w:r w:rsidRPr="00DE16B3">
              <w:rPr>
                <w:rFonts w:ascii="Calibri" w:hAnsi="Calibri" w:cs="Calibri"/>
                <w:color w:val="000000"/>
                <w:sz w:val="24"/>
                <w:szCs w:val="24"/>
                <w:lang w:eastAsia="el-GR"/>
              </w:rPr>
              <w:t>unică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folosință</w:t>
            </w:r>
            <w:proofErr w:type="spellEnd"/>
            <w:r w:rsidRPr="00DE16B3">
              <w:rPr>
                <w:rFonts w:ascii="Calibri" w:hAnsi="Calibri" w:cs="Calibri"/>
                <w:color w:val="000000"/>
                <w:sz w:val="24"/>
                <w:szCs w:val="24"/>
                <w:lang w:eastAsia="el-GR"/>
              </w:rPr>
              <w:t>;</w:t>
            </w:r>
          </w:p>
          <w:p w14:paraId="5BED4039" w14:textId="77777777" w:rsidR="00DE16B3" w:rsidRPr="00DE16B3" w:rsidRDefault="00DE16B3" w:rsidP="00DE16B3">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DE16B3">
              <w:rPr>
                <w:rFonts w:ascii="Calibri" w:eastAsia="Calibri" w:hAnsi="Calibri" w:cs="Calibri"/>
                <w:color w:val="000000"/>
                <w:sz w:val="24"/>
                <w:szCs w:val="24"/>
                <w:lang w:eastAsia="el-GR"/>
              </w:rPr>
              <w:t>Ambalare</w:t>
            </w:r>
            <w:proofErr w:type="spellEnd"/>
            <w:r w:rsidRPr="00DE16B3">
              <w:rPr>
                <w:rFonts w:ascii="Calibri" w:eastAsia="Calibri" w:hAnsi="Calibri" w:cs="Calibri"/>
                <w:color w:val="000000"/>
                <w:sz w:val="24"/>
                <w:szCs w:val="24"/>
                <w:lang w:eastAsia="el-GR"/>
              </w:rPr>
              <w:t xml:space="preserve"> </w:t>
            </w:r>
          </w:p>
          <w:p w14:paraId="37C59FE7" w14:textId="77777777" w:rsidR="00DE16B3" w:rsidRPr="00DE16B3" w:rsidRDefault="00DE16B3" w:rsidP="00DE16B3">
            <w:pPr>
              <w:tabs>
                <w:tab w:val="left" w:pos="90"/>
                <w:tab w:val="left" w:pos="360"/>
              </w:tabs>
              <w:autoSpaceDE w:val="0"/>
              <w:autoSpaceDN w:val="0"/>
              <w:adjustRightInd w:val="0"/>
              <w:spacing w:afterLines="60" w:after="144" w:line="288" w:lineRule="auto"/>
              <w:jc w:val="both"/>
              <w:rPr>
                <w:rFonts w:ascii="Calibri" w:eastAsia="Times New Roman" w:hAnsi="Calibri" w:cs="Calibri"/>
                <w:i/>
                <w:iCs/>
                <w:sz w:val="24"/>
                <w:szCs w:val="24"/>
                <w:lang w:val="ro-RO"/>
              </w:rPr>
            </w:pPr>
            <w:r w:rsidRPr="00DE16B3">
              <w:rPr>
                <w:rFonts w:ascii="Calibri" w:eastAsia="Times New Roman" w:hAnsi="Calibri" w:cs="Calibri"/>
                <w:i/>
                <w:iCs/>
                <w:sz w:val="24"/>
                <w:szCs w:val="24"/>
                <w:lang w:val="ro-RO"/>
              </w:rPr>
              <w:t xml:space="preserve">      Pentru produsele îmbuteliate în flacoane PET de unică </w:t>
            </w:r>
            <w:proofErr w:type="spellStart"/>
            <w:r w:rsidRPr="00DE16B3">
              <w:rPr>
                <w:rFonts w:ascii="Calibri" w:eastAsia="Times New Roman" w:hAnsi="Calibri" w:cs="Calibri"/>
                <w:i/>
                <w:iCs/>
                <w:sz w:val="24"/>
                <w:szCs w:val="24"/>
                <w:lang w:val="ro-RO"/>
              </w:rPr>
              <w:t>folosinţă</w:t>
            </w:r>
            <w:proofErr w:type="spellEnd"/>
          </w:p>
          <w:p w14:paraId="3394288D" w14:textId="77777777" w:rsidR="00DE16B3" w:rsidRPr="00DE16B3" w:rsidRDefault="00DE16B3" w:rsidP="00DE16B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recipientele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trebuie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fie:</w:t>
            </w:r>
          </w:p>
          <w:p w14:paraId="55E47593"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lastRenderedPageBreak/>
              <w:t>transparente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închise</w:t>
            </w:r>
            <w:proofErr w:type="spellEnd"/>
            <w:r w:rsidRPr="00DE16B3">
              <w:rPr>
                <w:rFonts w:ascii="Calibri" w:hAnsi="Calibri" w:cs="Calibri"/>
                <w:color w:val="000000"/>
                <w:sz w:val="24"/>
                <w:szCs w:val="24"/>
                <w:lang w:eastAsia="el-GR"/>
              </w:rPr>
              <w:t xml:space="preserve"> cu dop </w:t>
            </w:r>
            <w:proofErr w:type="spellStart"/>
            <w:r w:rsidRPr="00DE16B3">
              <w:rPr>
                <w:rFonts w:ascii="Calibri" w:hAnsi="Calibri" w:cs="Calibri"/>
                <w:color w:val="000000"/>
                <w:sz w:val="24"/>
                <w:szCs w:val="24"/>
                <w:lang w:eastAsia="el-GR"/>
              </w:rPr>
              <w:t>etanş</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sigilate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astfel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încât</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asigure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păstrarea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corespunzătoare</w:t>
            </w:r>
            <w:proofErr w:type="spellEnd"/>
            <w:r w:rsidRPr="00DE16B3">
              <w:rPr>
                <w:rFonts w:ascii="Calibri" w:hAnsi="Calibri" w:cs="Calibri"/>
                <w:color w:val="000000"/>
                <w:sz w:val="24"/>
                <w:szCs w:val="24"/>
                <w:lang w:eastAsia="el-GR"/>
              </w:rPr>
              <w:t xml:space="preserve"> a </w:t>
            </w:r>
            <w:proofErr w:type="spellStart"/>
            <w:r w:rsidRPr="00DE16B3">
              <w:rPr>
                <w:rFonts w:ascii="Calibri" w:hAnsi="Calibri" w:cs="Calibri"/>
                <w:color w:val="000000"/>
                <w:sz w:val="24"/>
                <w:szCs w:val="24"/>
                <w:lang w:eastAsia="el-GR"/>
              </w:rPr>
              <w:t>calităţii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proprietăţilor</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condiţii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siguranţă</w:t>
            </w:r>
            <w:proofErr w:type="spellEnd"/>
            <w:r w:rsidRPr="00DE16B3">
              <w:rPr>
                <w:rFonts w:ascii="Calibri" w:hAnsi="Calibri" w:cs="Calibri"/>
                <w:color w:val="000000"/>
                <w:sz w:val="24"/>
                <w:szCs w:val="24"/>
                <w:lang w:eastAsia="el-GR"/>
              </w:rPr>
              <w:t>;</w:t>
            </w:r>
          </w:p>
          <w:p w14:paraId="387F65C4"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nedeformate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nedeformabile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fie din material solid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calitate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astfel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încât</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nu se </w:t>
            </w:r>
            <w:proofErr w:type="spellStart"/>
            <w:r w:rsidRPr="00DE16B3">
              <w:rPr>
                <w:rFonts w:ascii="Calibri" w:hAnsi="Calibri" w:cs="Calibri"/>
                <w:color w:val="000000"/>
                <w:sz w:val="24"/>
                <w:szCs w:val="24"/>
                <w:lang w:eastAsia="el-GR"/>
              </w:rPr>
              <w:t>deformeze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timpul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manevrării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poată</w:t>
            </w:r>
            <w:proofErr w:type="spellEnd"/>
            <w:r w:rsidRPr="00DE16B3">
              <w:rPr>
                <w:rFonts w:ascii="Calibri" w:hAnsi="Calibri" w:cs="Calibri"/>
                <w:color w:val="000000"/>
                <w:sz w:val="24"/>
                <w:szCs w:val="24"/>
                <w:lang w:eastAsia="el-GR"/>
              </w:rPr>
              <w:t xml:space="preserve"> fi </w:t>
            </w:r>
            <w:proofErr w:type="spellStart"/>
            <w:r w:rsidRPr="00DE16B3">
              <w:rPr>
                <w:rFonts w:ascii="Calibri" w:hAnsi="Calibri" w:cs="Calibri"/>
                <w:color w:val="000000"/>
                <w:sz w:val="24"/>
                <w:szCs w:val="24"/>
                <w:lang w:eastAsia="el-GR"/>
              </w:rPr>
              <w:t>aşezat</w:t>
            </w:r>
            <w:proofErr w:type="spellEnd"/>
            <w:r w:rsidRPr="00DE16B3">
              <w:rPr>
                <w:rFonts w:ascii="Calibri" w:hAnsi="Calibri" w:cs="Calibri"/>
                <w:color w:val="000000"/>
                <w:sz w:val="24"/>
                <w:szCs w:val="24"/>
                <w:lang w:eastAsia="el-GR"/>
              </w:rPr>
              <w:t xml:space="preserve"> vertical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condiţii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siguranţă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fără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se </w:t>
            </w:r>
            <w:proofErr w:type="spellStart"/>
            <w:r w:rsidRPr="00DE16B3">
              <w:rPr>
                <w:rFonts w:ascii="Calibri" w:hAnsi="Calibri" w:cs="Calibri"/>
                <w:color w:val="000000"/>
                <w:sz w:val="24"/>
                <w:szCs w:val="24"/>
                <w:lang w:eastAsia="el-GR"/>
              </w:rPr>
              <w:t>răstoarne</w:t>
            </w:r>
            <w:proofErr w:type="spellEnd"/>
            <w:r w:rsidRPr="00DE16B3">
              <w:rPr>
                <w:rFonts w:ascii="Calibri" w:hAnsi="Calibri" w:cs="Calibri"/>
                <w:color w:val="000000"/>
                <w:sz w:val="24"/>
                <w:szCs w:val="24"/>
                <w:lang w:eastAsia="el-GR"/>
              </w:rPr>
              <w:t>;</w:t>
            </w:r>
          </w:p>
          <w:p w14:paraId="0A6FD01F"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ambalate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folii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protectoare</w:t>
            </w:r>
            <w:proofErr w:type="spellEnd"/>
            <w:r w:rsidRPr="00DE16B3">
              <w:rPr>
                <w:rFonts w:ascii="Calibri" w:hAnsi="Calibri" w:cs="Calibri"/>
                <w:color w:val="000000"/>
                <w:sz w:val="24"/>
                <w:szCs w:val="24"/>
                <w:lang w:eastAsia="el-GR"/>
              </w:rPr>
              <w:t xml:space="preserve"> care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permită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manipularea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transportul</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în</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condiţii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siguranţă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păstrarea</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integrităţii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calităţii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produsului</w:t>
            </w:r>
            <w:proofErr w:type="spellEnd"/>
            <w:r w:rsidRPr="00DE16B3">
              <w:rPr>
                <w:rFonts w:ascii="Calibri" w:hAnsi="Calibri" w:cs="Calibri"/>
                <w:color w:val="000000"/>
                <w:sz w:val="24"/>
                <w:szCs w:val="24"/>
                <w:lang w:eastAsia="el-GR"/>
              </w:rPr>
              <w:t>.</w:t>
            </w:r>
          </w:p>
          <w:p w14:paraId="7E8FE669" w14:textId="77777777" w:rsidR="00DE16B3" w:rsidRPr="00DE16B3" w:rsidRDefault="00DE16B3" w:rsidP="00DE16B3">
            <w:pPr>
              <w:numPr>
                <w:ilvl w:val="0"/>
                <w:numId w:val="49"/>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DE16B3">
              <w:rPr>
                <w:rFonts w:ascii="Calibri" w:hAnsi="Calibri" w:cs="Calibri"/>
                <w:color w:val="000000"/>
                <w:sz w:val="24"/>
                <w:szCs w:val="24"/>
                <w:lang w:eastAsia="el-GR"/>
              </w:rPr>
              <w:t>ambalajele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trebuie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fie:</w:t>
            </w:r>
          </w:p>
          <w:p w14:paraId="71875057" w14:textId="77777777" w:rsidR="00DE16B3" w:rsidRPr="00DE16B3"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E16B3">
              <w:rPr>
                <w:rFonts w:ascii="Calibri" w:hAnsi="Calibri" w:cs="Calibri"/>
                <w:color w:val="000000"/>
                <w:sz w:val="24"/>
                <w:szCs w:val="24"/>
                <w:lang w:eastAsia="el-GR"/>
              </w:rPr>
              <w:t xml:space="preserve">curate, </w:t>
            </w:r>
            <w:proofErr w:type="spellStart"/>
            <w:r w:rsidRPr="00DE16B3">
              <w:rPr>
                <w:rFonts w:ascii="Calibri" w:hAnsi="Calibri" w:cs="Calibri"/>
                <w:color w:val="000000"/>
                <w:sz w:val="24"/>
                <w:szCs w:val="24"/>
                <w:lang w:eastAsia="el-GR"/>
              </w:rPr>
              <w:t>lipsite</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corpuri</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străine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şi</w:t>
            </w:r>
            <w:proofErr w:type="spellEnd"/>
            <w:r w:rsidRPr="00DE16B3">
              <w:rPr>
                <w:rFonts w:ascii="Calibri" w:hAnsi="Calibri" w:cs="Calibri"/>
                <w:color w:val="000000"/>
                <w:sz w:val="24"/>
                <w:szCs w:val="24"/>
                <w:lang w:eastAsia="el-GR"/>
              </w:rPr>
              <w:t xml:space="preserve"> nu </w:t>
            </w:r>
            <w:proofErr w:type="spellStart"/>
            <w:r w:rsidRPr="00DE16B3">
              <w:rPr>
                <w:rFonts w:ascii="Calibri" w:hAnsi="Calibri" w:cs="Calibri"/>
                <w:color w:val="000000"/>
                <w:sz w:val="24"/>
                <w:szCs w:val="24"/>
                <w:lang w:eastAsia="el-GR"/>
              </w:rPr>
              <w:t>trebuie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să</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prezinte</w:t>
            </w:r>
            <w:proofErr w:type="spellEnd"/>
            <w:r w:rsidRPr="00DE16B3">
              <w:rPr>
                <w:rFonts w:ascii="Calibri" w:hAnsi="Calibri" w:cs="Calibri"/>
                <w:color w:val="000000"/>
                <w:sz w:val="24"/>
                <w:szCs w:val="24"/>
                <w:lang w:eastAsia="el-GR"/>
              </w:rPr>
              <w:t xml:space="preserve"> </w:t>
            </w:r>
            <w:proofErr w:type="spellStart"/>
            <w:r w:rsidRPr="00DE16B3">
              <w:rPr>
                <w:rFonts w:ascii="Calibri" w:hAnsi="Calibri" w:cs="Calibri"/>
                <w:color w:val="000000"/>
                <w:sz w:val="24"/>
                <w:szCs w:val="24"/>
                <w:lang w:eastAsia="el-GR"/>
              </w:rPr>
              <w:t>pierderi</w:t>
            </w:r>
            <w:proofErr w:type="spellEnd"/>
            <w:r w:rsidRPr="00DE16B3">
              <w:rPr>
                <w:rFonts w:ascii="Calibri" w:hAnsi="Calibri" w:cs="Calibri"/>
                <w:color w:val="000000"/>
                <w:sz w:val="24"/>
                <w:szCs w:val="24"/>
                <w:lang w:eastAsia="el-GR"/>
              </w:rPr>
              <w:t xml:space="preserve"> de </w:t>
            </w:r>
            <w:proofErr w:type="spellStart"/>
            <w:r w:rsidRPr="00DE16B3">
              <w:rPr>
                <w:rFonts w:ascii="Calibri" w:hAnsi="Calibri" w:cs="Calibri"/>
                <w:color w:val="000000"/>
                <w:sz w:val="24"/>
                <w:szCs w:val="24"/>
                <w:lang w:eastAsia="el-GR"/>
              </w:rPr>
              <w:t>lichid</w:t>
            </w:r>
            <w:proofErr w:type="spellEnd"/>
            <w:r w:rsidRPr="00DE16B3">
              <w:rPr>
                <w:rFonts w:ascii="Calibri" w:hAnsi="Calibri" w:cs="Calibri"/>
                <w:color w:val="000000"/>
                <w:sz w:val="24"/>
                <w:szCs w:val="24"/>
                <w:lang w:eastAsia="el-GR"/>
              </w:rPr>
              <w:t>;</w:t>
            </w:r>
          </w:p>
          <w:p w14:paraId="6E8DE6DA" w14:textId="6F21FFBB" w:rsidR="00B35F67" w:rsidRPr="00BB0740" w:rsidRDefault="00DE16B3" w:rsidP="00DE16B3">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DE16B3">
              <w:rPr>
                <w:rFonts w:ascii="Calibri" w:hAnsi="Calibri" w:cs="Calibri"/>
                <w:color w:val="000000"/>
                <w:sz w:val="24"/>
                <w:szCs w:val="24"/>
                <w:lang w:val="ro-RO"/>
              </w:rPr>
              <w:t>nefacturabile.</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Garanții minime</w:t>
            </w:r>
          </w:p>
          <w:p w14:paraId="5574E8FA" w14:textId="77777777" w:rsidR="009B06C1" w:rsidRPr="009B06C1" w:rsidRDefault="009B06C1" w:rsidP="009B06C1">
            <w:pPr>
              <w:widowControl w:val="0"/>
              <w:spacing w:after="120" w:line="24" w:lineRule="atLeast"/>
              <w:jc w:val="both"/>
              <w:rPr>
                <w:rFonts w:eastAsia="Times New Roman" w:cstheme="minorHAnsi"/>
                <w:sz w:val="24"/>
                <w:szCs w:val="24"/>
                <w:lang w:val="ro-RO"/>
              </w:rPr>
            </w:pPr>
            <w:r w:rsidRPr="009B06C1">
              <w:rPr>
                <w:rFonts w:eastAsia="Times New Roman" w:cstheme="minorHAnsi"/>
                <w:sz w:val="24"/>
                <w:szCs w:val="24"/>
                <w:lang w:val="ro-RO"/>
              </w:rPr>
              <w:t>Pe eticheta/ambalajul produselor vor fi menționate</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 xml:space="preserve">în mod obligatoriu termenul de valabilitate </w:t>
            </w:r>
            <w:proofErr w:type="spellStart"/>
            <w:r w:rsidRPr="009B06C1">
              <w:rPr>
                <w:rFonts w:eastAsia="Times New Roman" w:cstheme="minorHAnsi"/>
                <w:sz w:val="24"/>
                <w:szCs w:val="24"/>
                <w:lang w:val="ro-RO"/>
              </w:rPr>
              <w:t>şi</w:t>
            </w:r>
            <w:proofErr w:type="spellEnd"/>
            <w:r w:rsidRPr="009B06C1">
              <w:rPr>
                <w:rFonts w:eastAsia="Times New Roman" w:cstheme="minorHAnsi"/>
                <w:sz w:val="24"/>
                <w:szCs w:val="24"/>
                <w:lang w:val="ro-RO"/>
              </w:rPr>
              <w:t xml:space="preserve"> data îmbutelierii produsului</w:t>
            </w:r>
            <w:r w:rsidRPr="009B06C1" w:rsidDel="0038544A">
              <w:rPr>
                <w:rFonts w:eastAsia="Times New Roman" w:cstheme="minorHAnsi"/>
                <w:sz w:val="24"/>
                <w:szCs w:val="24"/>
                <w:lang w:val="ro-RO"/>
              </w:rPr>
              <w:t xml:space="preserve">. </w:t>
            </w:r>
            <w:r w:rsidRPr="009B06C1">
              <w:rPr>
                <w:rFonts w:eastAsia="Times New Roman" w:cstheme="minorHAnsi"/>
                <w:sz w:val="24"/>
                <w:szCs w:val="24"/>
                <w:lang w:val="ro-RO"/>
              </w:rPr>
              <w:t>Ofertantul</w:t>
            </w:r>
            <w:r w:rsidRPr="009B06C1" w:rsidDel="0038544A">
              <w:rPr>
                <w:rFonts w:eastAsia="Times New Roman" w:cstheme="minorHAnsi"/>
                <w:sz w:val="24"/>
                <w:szCs w:val="24"/>
                <w:lang w:val="ro-RO"/>
              </w:rPr>
              <w:t xml:space="preserve"> va răspunde pentru calitatea produsului livrat în termenul de valabilitate, persoana juridică achizitoare fiind în drept să solicite în interiorul acestor termene, înlocuirea gratuită în cel mai scurt timp a produsului sau a lotului necorespunzător.</w:t>
            </w:r>
          </w:p>
          <w:p w14:paraId="4834EB55" w14:textId="011AB18A" w:rsidR="00801BB2" w:rsidRPr="00BA5C7F" w:rsidRDefault="009B06C1" w:rsidP="009B06C1">
            <w:pPr>
              <w:spacing w:line="24" w:lineRule="atLeast"/>
              <w:ind w:right="187"/>
              <w:jc w:val="both"/>
              <w:rPr>
                <w:rFonts w:ascii="Calibri" w:eastAsia="Times New Roman" w:hAnsi="Calibri" w:cs="Calibri"/>
                <w:b/>
                <w:bCs/>
                <w:color w:val="000000"/>
                <w:sz w:val="24"/>
                <w:szCs w:val="24"/>
                <w:lang w:val="ro-RO" w:eastAsia="ro-RO" w:bidi="ro-RO"/>
              </w:rPr>
            </w:pPr>
            <w:r w:rsidRPr="009B06C1" w:rsidDel="0038544A">
              <w:rPr>
                <w:rFonts w:eastAsia="Times New Roman" w:cstheme="minorHAnsi"/>
                <w:sz w:val="24"/>
                <w:szCs w:val="24"/>
                <w:lang w:val="pt-BR"/>
              </w:rPr>
              <w:t xml:space="preserve">Termenul de valabilitate va fi </w:t>
            </w:r>
            <w:r w:rsidRPr="009B06C1">
              <w:rPr>
                <w:rFonts w:eastAsia="Times New Roman" w:cstheme="minorHAnsi"/>
                <w:sz w:val="24"/>
                <w:szCs w:val="24"/>
                <w:lang w:val="pt-BR"/>
              </w:rPr>
              <w:t>de minim 12 luni de la îmbuteliere.</w:t>
            </w:r>
            <w:r w:rsidRPr="009B06C1" w:rsidDel="0038544A">
              <w:rPr>
                <w:rFonts w:eastAsia="Times New Roman" w:cstheme="minorHAnsi"/>
                <w:sz w:val="24"/>
                <w:szCs w:val="24"/>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463AAAFE" w14:textId="54D574F7" w:rsidR="00F854F8" w:rsidRPr="00F854F8" w:rsidRDefault="00F854F8" w:rsidP="00F854F8">
            <w:pPr>
              <w:spacing w:line="288" w:lineRule="auto"/>
              <w:jc w:val="both"/>
              <w:rPr>
                <w:rFonts w:ascii="Calibri" w:eastAsiaTheme="majorEastAsia" w:hAnsi="Calibri" w:cs="Calibri"/>
                <w:sz w:val="24"/>
                <w:szCs w:val="24"/>
                <w:lang w:val="it-IT"/>
              </w:rPr>
            </w:pPr>
            <w:proofErr w:type="spellStart"/>
            <w:r w:rsidRPr="00F854F8">
              <w:rPr>
                <w:rFonts w:ascii="Calibri" w:hAnsi="Calibri" w:cs="Calibri"/>
                <w:b/>
                <w:sz w:val="24"/>
                <w:szCs w:val="24"/>
              </w:rPr>
              <w:t>Recepția</w:t>
            </w:r>
            <w:proofErr w:type="spellEnd"/>
            <w:r w:rsidRPr="00F854F8">
              <w:rPr>
                <w:rFonts w:ascii="Calibri" w:hAnsi="Calibri" w:cs="Calibri"/>
                <w:b/>
                <w:sz w:val="24"/>
                <w:szCs w:val="24"/>
              </w:rPr>
              <w:t xml:space="preserve"> </w:t>
            </w:r>
            <w:proofErr w:type="spellStart"/>
            <w:r w:rsidRPr="00F854F8">
              <w:rPr>
                <w:rFonts w:ascii="Calibri" w:hAnsi="Calibri" w:cs="Calibri"/>
                <w:b/>
                <w:sz w:val="24"/>
                <w:szCs w:val="24"/>
              </w:rPr>
              <w:t>produselor</w:t>
            </w:r>
            <w:proofErr w:type="spellEnd"/>
          </w:p>
          <w:p w14:paraId="5E0B21F8" w14:textId="5046C685"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Recepția cantitativă și calitativă a produselor se va efectua pe baza de proces verbal semnat de Contractant și Banca Națională a României.</w:t>
            </w:r>
          </w:p>
          <w:p w14:paraId="6C230E1E"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heme="majorEastAsia" w:hAnsi="Calibri" w:cs="Calibri"/>
                <w:sz w:val="24"/>
                <w:szCs w:val="24"/>
                <w:lang w:val="it-IT"/>
              </w:rPr>
              <w:t xml:space="preserve">Recepţia cantitativă şi calitativă se vor efectua de către beneficiar la livrare, cu respectarea normelor legale în vigoare. Dacă rezultatele analizelor sunt în neconcordanţă cu condiţiile tehnice ale ofertei </w:t>
            </w:r>
            <w:r w:rsidRPr="009B06C1">
              <w:rPr>
                <w:rFonts w:ascii="Calibri" w:eastAsiaTheme="majorEastAsia" w:hAnsi="Calibri" w:cs="Calibri"/>
                <w:sz w:val="24"/>
                <w:szCs w:val="24"/>
                <w:lang w:val="it-IT"/>
              </w:rPr>
              <w:lastRenderedPageBreak/>
              <w:t>adjudecate, produsele se returnează furnizorului care le va înlocui cu suportarea tuturor cheltuielilor legate de această operaţiune.</w:t>
            </w:r>
          </w:p>
          <w:p w14:paraId="17E18BBD" w14:textId="77777777" w:rsidR="009B06C1" w:rsidRPr="009B06C1" w:rsidRDefault="009B06C1" w:rsidP="009B06C1">
            <w:pPr>
              <w:spacing w:after="120" w:line="288" w:lineRule="auto"/>
              <w:jc w:val="both"/>
              <w:rPr>
                <w:rFonts w:ascii="Calibri" w:eastAsiaTheme="majorEastAsia" w:hAnsi="Calibri" w:cs="Calibri"/>
                <w:sz w:val="24"/>
                <w:szCs w:val="24"/>
              </w:rPr>
            </w:pPr>
            <w:proofErr w:type="spellStart"/>
            <w:r w:rsidRPr="009B06C1">
              <w:rPr>
                <w:rFonts w:ascii="Calibri" w:eastAsiaTheme="majorEastAsia" w:hAnsi="Calibri" w:cs="Calibri"/>
                <w:sz w:val="24"/>
                <w:szCs w:val="24"/>
              </w:rPr>
              <w:t>Procesul</w:t>
            </w:r>
            <w:proofErr w:type="spellEnd"/>
            <w:r w:rsidRPr="009B06C1">
              <w:rPr>
                <w:rFonts w:ascii="Calibri" w:eastAsiaTheme="majorEastAsia" w:hAnsi="Calibri" w:cs="Calibri"/>
                <w:sz w:val="24"/>
                <w:szCs w:val="24"/>
              </w:rPr>
              <w:t xml:space="preserve"> de </w:t>
            </w:r>
            <w:proofErr w:type="spellStart"/>
            <w:r w:rsidRPr="009B06C1">
              <w:rPr>
                <w:rFonts w:ascii="Calibri" w:eastAsiaTheme="majorEastAsia" w:hAnsi="Calibri" w:cs="Calibri"/>
                <w:sz w:val="24"/>
                <w:szCs w:val="24"/>
              </w:rPr>
              <w:t>recepție</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realizat</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în</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ziua</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livrării</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produselor</w:t>
            </w:r>
            <w:proofErr w:type="spellEnd"/>
            <w:r w:rsidRPr="009B06C1">
              <w:rPr>
                <w:rFonts w:ascii="Calibri" w:eastAsiaTheme="majorEastAsia" w:hAnsi="Calibri" w:cs="Calibri"/>
                <w:sz w:val="24"/>
                <w:szCs w:val="24"/>
              </w:rPr>
              <w:t xml:space="preserve"> </w:t>
            </w:r>
            <w:proofErr w:type="spellStart"/>
            <w:r w:rsidRPr="009B06C1">
              <w:rPr>
                <w:rFonts w:ascii="Calibri" w:eastAsiaTheme="majorEastAsia" w:hAnsi="Calibri" w:cs="Calibri"/>
                <w:sz w:val="24"/>
                <w:szCs w:val="24"/>
              </w:rPr>
              <w:t>implică</w:t>
            </w:r>
            <w:proofErr w:type="spellEnd"/>
            <w:r w:rsidRPr="009B06C1">
              <w:rPr>
                <w:rFonts w:ascii="Calibri" w:eastAsiaTheme="majorEastAsia" w:hAnsi="Calibri" w:cs="Calibri"/>
                <w:sz w:val="24"/>
                <w:szCs w:val="24"/>
              </w:rPr>
              <w:t xml:space="preserve"> 3 </w:t>
            </w:r>
            <w:proofErr w:type="spellStart"/>
            <w:r w:rsidRPr="009B06C1">
              <w:rPr>
                <w:rFonts w:ascii="Calibri" w:eastAsiaTheme="majorEastAsia" w:hAnsi="Calibri" w:cs="Calibri"/>
                <w:sz w:val="24"/>
                <w:szCs w:val="24"/>
              </w:rPr>
              <w:t>etape</w:t>
            </w:r>
            <w:proofErr w:type="spellEnd"/>
            <w:r w:rsidRPr="009B06C1">
              <w:rPr>
                <w:rFonts w:ascii="Calibri" w:eastAsiaTheme="majorEastAsia" w:hAnsi="Calibri" w:cs="Calibri"/>
                <w:sz w:val="24"/>
                <w:szCs w:val="24"/>
              </w:rPr>
              <w:t>:</w:t>
            </w:r>
          </w:p>
          <w:p w14:paraId="42BA886F"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documentelor</w:t>
            </w:r>
            <w:proofErr w:type="spellEnd"/>
            <w:r w:rsidRPr="009B06C1">
              <w:rPr>
                <w:rFonts w:ascii="Calibri" w:eastAsia="Calibri" w:hAnsi="Calibri" w:cs="Calibri"/>
                <w:sz w:val="24"/>
                <w:szCs w:val="24"/>
                <w:lang w:eastAsia="el-GR"/>
              </w:rPr>
              <w:t>:</w:t>
            </w:r>
          </w:p>
          <w:p w14:paraId="0910DBB3"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contractare: contractul, anexele la contract, clauzele, graficele, specificațiile (după caz);</w:t>
            </w:r>
          </w:p>
          <w:p w14:paraId="66C91F8B"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documentele de însoțire a mărfii: aviz de însoțire a mărfii și/sau factură, declaratie de conformitate, (după caz);</w:t>
            </w:r>
          </w:p>
          <w:p w14:paraId="4CCBF634"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documente de atestare a calității: buletin de analiză (dacă este solicitat de către beneficiar), declarație de conformitate, etc.</w:t>
            </w:r>
          </w:p>
          <w:p w14:paraId="47B11982"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val="it-IT" w:eastAsia="el-GR"/>
              </w:rPr>
            </w:pPr>
            <w:proofErr w:type="spellStart"/>
            <w:r w:rsidRPr="009B06C1">
              <w:rPr>
                <w:rFonts w:ascii="Calibri" w:eastAsia="Calibri" w:hAnsi="Calibri" w:cs="Calibri"/>
                <w:sz w:val="24"/>
                <w:szCs w:val="24"/>
                <w:lang w:eastAsia="el-GR"/>
              </w:rPr>
              <w:t>Recepția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cantitativă</w:t>
            </w:r>
            <w:proofErr w:type="spellEnd"/>
            <w:r w:rsidRPr="009B06C1">
              <w:rPr>
                <w:rFonts w:ascii="Calibri" w:eastAsia="Calibri" w:hAnsi="Calibri" w:cs="Calibri"/>
                <w:sz w:val="24"/>
                <w:szCs w:val="24"/>
                <w:lang w:eastAsia="el-GR"/>
              </w:rPr>
              <w:t xml:space="preserve"> a </w:t>
            </w:r>
            <w:proofErr w:type="spellStart"/>
            <w:r w:rsidRPr="009B06C1">
              <w:rPr>
                <w:rFonts w:ascii="Calibri" w:eastAsia="Calibri" w:hAnsi="Calibri" w:cs="Calibri"/>
                <w:sz w:val="24"/>
                <w:szCs w:val="24"/>
                <w:lang w:eastAsia="el-GR"/>
              </w:rPr>
              <w:t>lotului</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mărfuri</w:t>
            </w:r>
            <w:proofErr w:type="spellEnd"/>
            <w:r w:rsidRPr="009B06C1">
              <w:rPr>
                <w:rFonts w:ascii="Calibri" w:eastAsia="Calibri" w:hAnsi="Calibri" w:cs="Calibri"/>
                <w:sz w:val="24"/>
                <w:szCs w:val="24"/>
                <w:lang w:eastAsia="el-GR"/>
              </w:rPr>
              <w:t xml:space="preserve">: se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numărarea</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cântărirea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produselor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comandă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documentele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livrare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w:t>
            </w:r>
          </w:p>
          <w:p w14:paraId="702C6A4A" w14:textId="77777777" w:rsidR="009B06C1" w:rsidRPr="009B06C1" w:rsidRDefault="009B06C1" w:rsidP="009B06C1">
            <w:pPr>
              <w:numPr>
                <w:ilvl w:val="0"/>
                <w:numId w:val="51"/>
              </w:numPr>
              <w:tabs>
                <w:tab w:val="left" w:pos="270"/>
              </w:tabs>
              <w:spacing w:after="120" w:line="288" w:lineRule="auto"/>
              <w:ind w:left="0" w:firstLine="0"/>
              <w:contextualSpacing/>
              <w:jc w:val="both"/>
              <w:rPr>
                <w:rFonts w:ascii="Calibri" w:eastAsia="Calibri" w:hAnsi="Calibri" w:cs="Calibri"/>
                <w:sz w:val="24"/>
                <w:szCs w:val="24"/>
                <w:lang w:eastAsia="el-GR"/>
              </w:rPr>
            </w:pPr>
            <w:proofErr w:type="spellStart"/>
            <w:r w:rsidRPr="009B06C1">
              <w:rPr>
                <w:rFonts w:ascii="Calibri" w:eastAsia="Calibri" w:hAnsi="Calibri" w:cs="Calibri"/>
                <w:sz w:val="24"/>
                <w:szCs w:val="24"/>
                <w:lang w:eastAsia="el-GR"/>
              </w:rPr>
              <w:t>Receptia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calitativă</w:t>
            </w:r>
            <w:proofErr w:type="spellEnd"/>
            <w:r w:rsidRPr="009B06C1">
              <w:rPr>
                <w:rFonts w:ascii="Calibri" w:eastAsia="Calibri" w:hAnsi="Calibri" w:cs="Calibri"/>
                <w:sz w:val="24"/>
                <w:szCs w:val="24"/>
                <w:lang w:eastAsia="el-GR"/>
              </w:rPr>
              <w:t xml:space="preserve"> se </w:t>
            </w:r>
            <w:proofErr w:type="spellStart"/>
            <w:r w:rsidRPr="009B06C1">
              <w:rPr>
                <w:rFonts w:ascii="Calibri" w:eastAsia="Calibri" w:hAnsi="Calibri" w:cs="Calibri"/>
                <w:sz w:val="24"/>
                <w:szCs w:val="24"/>
                <w:lang w:eastAsia="el-GR"/>
              </w:rPr>
              <w:t>va</w:t>
            </w:r>
            <w:proofErr w:type="spellEnd"/>
            <w:r w:rsidRPr="009B06C1">
              <w:rPr>
                <w:rFonts w:ascii="Calibri" w:eastAsia="Calibri" w:hAnsi="Calibri" w:cs="Calibri"/>
                <w:sz w:val="24"/>
                <w:szCs w:val="24"/>
                <w:lang w:eastAsia="el-GR"/>
              </w:rPr>
              <w:t xml:space="preserve"> face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verificarea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proprietăților</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organoleptice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compararea</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datele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calitate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certificatele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garanție</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înscrise</w:t>
            </w:r>
            <w:proofErr w:type="spellEnd"/>
            <w:r w:rsidRPr="009B06C1">
              <w:rPr>
                <w:rFonts w:ascii="Calibri" w:eastAsia="Calibri" w:hAnsi="Calibri" w:cs="Calibri"/>
                <w:sz w:val="24"/>
                <w:szCs w:val="24"/>
                <w:lang w:eastAsia="el-GR"/>
              </w:rPr>
              <w:t xml:space="preserve"> pe </w:t>
            </w:r>
            <w:proofErr w:type="spellStart"/>
            <w:r w:rsidRPr="009B06C1">
              <w:rPr>
                <w:rFonts w:ascii="Calibri" w:eastAsia="Calibri" w:hAnsi="Calibri" w:cs="Calibri"/>
                <w:sz w:val="24"/>
                <w:szCs w:val="24"/>
                <w:lang w:eastAsia="el-GR"/>
              </w:rPr>
              <w:t>etichetă</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ambalaj</w:t>
            </w:r>
            <w:proofErr w:type="spellEnd"/>
            <w:r w:rsidRPr="009B06C1">
              <w:rPr>
                <w:rFonts w:ascii="Calibri" w:eastAsia="Calibri" w:hAnsi="Calibri" w:cs="Calibri"/>
                <w:sz w:val="24"/>
                <w:szCs w:val="24"/>
                <w:lang w:eastAsia="el-GR"/>
              </w:rPr>
              <w:t xml:space="preserve">, precum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cu </w:t>
            </w:r>
            <w:proofErr w:type="spellStart"/>
            <w:r w:rsidRPr="009B06C1">
              <w:rPr>
                <w:rFonts w:ascii="Calibri" w:eastAsia="Calibri" w:hAnsi="Calibri" w:cs="Calibri"/>
                <w:sz w:val="24"/>
                <w:szCs w:val="24"/>
                <w:lang w:eastAsia="el-GR"/>
              </w:rPr>
              <w:t>cerințele</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minime</w:t>
            </w:r>
            <w:proofErr w:type="spellEnd"/>
            <w:r w:rsidRPr="009B06C1">
              <w:rPr>
                <w:rFonts w:ascii="Calibri" w:eastAsia="Calibri" w:hAnsi="Calibri" w:cs="Calibri"/>
                <w:sz w:val="24"/>
                <w:szCs w:val="24"/>
                <w:lang w:eastAsia="el-GR"/>
              </w:rPr>
              <w:t xml:space="preserve"> din </w:t>
            </w:r>
            <w:proofErr w:type="spellStart"/>
            <w:r w:rsidRPr="009B06C1">
              <w:rPr>
                <w:rFonts w:ascii="Calibri" w:eastAsia="Calibri" w:hAnsi="Calibri" w:cs="Calibri"/>
                <w:sz w:val="24"/>
                <w:szCs w:val="24"/>
                <w:lang w:eastAsia="el-GR"/>
              </w:rPr>
              <w:t>caietul</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sarcini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și</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asumate</w:t>
            </w:r>
            <w:proofErr w:type="spellEnd"/>
            <w:r w:rsidRPr="009B06C1">
              <w:rPr>
                <w:rFonts w:ascii="Calibri" w:eastAsia="Calibri" w:hAnsi="Calibri" w:cs="Calibri"/>
                <w:sz w:val="24"/>
                <w:szCs w:val="24"/>
                <w:lang w:eastAsia="el-GR"/>
              </w:rPr>
              <w:t xml:space="preserve"> de </w:t>
            </w:r>
            <w:proofErr w:type="spellStart"/>
            <w:r w:rsidRPr="009B06C1">
              <w:rPr>
                <w:rFonts w:ascii="Calibri" w:eastAsia="Calibri" w:hAnsi="Calibri" w:cs="Calibri"/>
                <w:sz w:val="24"/>
                <w:szCs w:val="24"/>
                <w:lang w:eastAsia="el-GR"/>
              </w:rPr>
              <w:t>contractant</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prin</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propunerea</w:t>
            </w:r>
            <w:proofErr w:type="spellEnd"/>
            <w:r w:rsidRPr="009B06C1">
              <w:rPr>
                <w:rFonts w:ascii="Calibri" w:eastAsia="Calibri" w:hAnsi="Calibri" w:cs="Calibri"/>
                <w:sz w:val="24"/>
                <w:szCs w:val="24"/>
                <w:lang w:eastAsia="el-GR"/>
              </w:rPr>
              <w:t xml:space="preserve"> </w:t>
            </w:r>
            <w:proofErr w:type="spellStart"/>
            <w:r w:rsidRPr="009B06C1">
              <w:rPr>
                <w:rFonts w:ascii="Calibri" w:eastAsia="Calibri" w:hAnsi="Calibri" w:cs="Calibri"/>
                <w:sz w:val="24"/>
                <w:szCs w:val="24"/>
                <w:lang w:eastAsia="el-GR"/>
              </w:rPr>
              <w:t>tehnică</w:t>
            </w:r>
            <w:proofErr w:type="spellEnd"/>
            <w:r w:rsidRPr="009B06C1">
              <w:rPr>
                <w:rFonts w:ascii="Calibri" w:eastAsia="Calibri" w:hAnsi="Calibri" w:cs="Calibri"/>
                <w:sz w:val="24"/>
                <w:szCs w:val="24"/>
                <w:lang w:eastAsia="el-GR"/>
              </w:rPr>
              <w:t>).</w:t>
            </w:r>
          </w:p>
          <w:p w14:paraId="72F67F75" w14:textId="77777777" w:rsidR="009B06C1" w:rsidRPr="009B06C1" w:rsidRDefault="009B06C1" w:rsidP="009B06C1">
            <w:pPr>
              <w:spacing w:after="120" w:line="288" w:lineRule="auto"/>
              <w:jc w:val="both"/>
              <w:rPr>
                <w:rFonts w:ascii="Calibri" w:eastAsia="Times New Roman" w:hAnsi="Calibri" w:cs="Calibri"/>
                <w:sz w:val="24"/>
                <w:szCs w:val="24"/>
                <w:lang w:val="it-IT"/>
              </w:rPr>
            </w:pPr>
            <w:r w:rsidRPr="009B06C1">
              <w:rPr>
                <w:rFonts w:ascii="Calibri" w:eastAsia="Times New Roman" w:hAnsi="Calibri" w:cs="Calibri"/>
                <w:sz w:val="24"/>
                <w:szCs w:val="24"/>
                <w:lang w:val="it-IT"/>
              </w:rPr>
              <w:t>Recepția calitativă și cantitativă se va finaliza cu un proces verbal de recepție care va include următoarele rezultate:</w:t>
            </w:r>
          </w:p>
          <w:p w14:paraId="75849EF7" w14:textId="77777777" w:rsidR="009B06C1" w:rsidRPr="009B06C1" w:rsidRDefault="009B06C1" w:rsidP="009B06C1">
            <w:pPr>
              <w:numPr>
                <w:ilvl w:val="0"/>
                <w:numId w:val="53"/>
              </w:numPr>
              <w:spacing w:after="120" w:line="288" w:lineRule="auto"/>
              <w:contextualSpacing/>
              <w:jc w:val="both"/>
              <w:rPr>
                <w:rFonts w:ascii="Calibri" w:eastAsia="Calibri" w:hAnsi="Calibri" w:cs="Calibri"/>
                <w:sz w:val="24"/>
                <w:szCs w:val="24"/>
                <w:lang w:val="it-IT" w:eastAsia="el-GR"/>
              </w:rPr>
            </w:pPr>
            <w:proofErr w:type="spellStart"/>
            <w:r w:rsidRPr="009B06C1">
              <w:rPr>
                <w:rFonts w:ascii="Calibri" w:hAnsi="Calibri" w:cs="Calibri"/>
                <w:color w:val="000000"/>
                <w:sz w:val="24"/>
                <w:szCs w:val="24"/>
                <w:lang w:eastAsia="el-GR"/>
              </w:rPr>
              <w:t>Acceptat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derularea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acceptanței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fără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identificarea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vreunei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neconformități</w:t>
            </w:r>
            <w:proofErr w:type="spellEnd"/>
            <w:r w:rsidRPr="009B06C1">
              <w:rPr>
                <w:rFonts w:ascii="Calibri" w:hAnsi="Calibri" w:cs="Calibri"/>
                <w:color w:val="000000"/>
                <w:sz w:val="24"/>
                <w:szCs w:val="24"/>
                <w:lang w:eastAsia="el-GR"/>
              </w:rPr>
              <w:t>);</w:t>
            </w:r>
          </w:p>
          <w:p w14:paraId="7BD3667C" w14:textId="77777777" w:rsidR="009B06C1" w:rsidRPr="009B06C1" w:rsidRDefault="009B06C1" w:rsidP="009B06C1">
            <w:pPr>
              <w:numPr>
                <w:ilvl w:val="0"/>
                <w:numId w:val="53"/>
              </w:numPr>
              <w:tabs>
                <w:tab w:val="left" w:pos="180"/>
              </w:tabs>
              <w:spacing w:afterLines="60" w:after="144"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Refuzat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neacceptarea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întrucât</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o mare </w:t>
            </w:r>
            <w:proofErr w:type="spellStart"/>
            <w:r w:rsidRPr="009B06C1">
              <w:rPr>
                <w:rFonts w:ascii="Calibri" w:hAnsi="Calibri" w:cs="Calibri"/>
                <w:color w:val="000000"/>
                <w:sz w:val="24"/>
                <w:szCs w:val="24"/>
                <w:lang w:eastAsia="el-GR"/>
              </w:rPr>
              <w:t>parte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dintre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acestea</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îndeplinesc</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specificate</w:t>
            </w:r>
            <w:proofErr w:type="spellEnd"/>
            <w:r w:rsidRPr="009B06C1">
              <w:rPr>
                <w:rFonts w:ascii="Calibri" w:hAnsi="Calibri" w:cs="Calibri"/>
                <w:color w:val="000000"/>
                <w:sz w:val="24"/>
                <w:szCs w:val="24"/>
                <w:lang w:eastAsia="el-GR"/>
              </w:rPr>
              <w:t>).</w:t>
            </w:r>
          </w:p>
          <w:p w14:paraId="780F8D84" w14:textId="77777777" w:rsidR="009B06C1" w:rsidRPr="009B06C1" w:rsidRDefault="009B06C1" w:rsidP="009B06C1">
            <w:pPr>
              <w:spacing w:after="120" w:line="288" w:lineRule="auto"/>
              <w:jc w:val="both"/>
              <w:rPr>
                <w:rFonts w:ascii="Calibri" w:eastAsia="Times New Roman" w:hAnsi="Calibri" w:cs="Calibri"/>
                <w:sz w:val="24"/>
                <w:szCs w:val="24"/>
              </w:rPr>
            </w:pPr>
            <w:proofErr w:type="spellStart"/>
            <w:r w:rsidRPr="009B06C1">
              <w:rPr>
                <w:rFonts w:ascii="Calibri" w:eastAsia="Times New Roman" w:hAnsi="Calibri" w:cs="Calibri"/>
                <w:sz w:val="24"/>
                <w:szCs w:val="24"/>
              </w:rPr>
              <w:t>În</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cazul</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rezultatului</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refuzat</w:t>
            </w:r>
            <w:proofErr w:type="spellEnd"/>
            <w:r w:rsidRPr="009B06C1">
              <w:rPr>
                <w:rFonts w:ascii="Calibri" w:eastAsia="Times New Roman" w:hAnsi="Calibri" w:cs="Calibri"/>
                <w:sz w:val="24"/>
                <w:szCs w:val="24"/>
              </w:rPr>
              <w:t xml:space="preserve">” </w:t>
            </w:r>
            <w:proofErr w:type="spellStart"/>
            <w:r w:rsidRPr="009B06C1">
              <w:rPr>
                <w:rFonts w:ascii="Calibri" w:eastAsia="Times New Roman" w:hAnsi="Calibri" w:cs="Calibri"/>
                <w:sz w:val="24"/>
                <w:szCs w:val="24"/>
              </w:rPr>
              <w:t>furnizorul</w:t>
            </w:r>
            <w:proofErr w:type="spellEnd"/>
            <w:r w:rsidRPr="009B06C1">
              <w:rPr>
                <w:rFonts w:ascii="Calibri" w:eastAsia="Times New Roman" w:hAnsi="Calibri" w:cs="Calibri"/>
                <w:sz w:val="24"/>
                <w:szCs w:val="24"/>
              </w:rPr>
              <w:t xml:space="preserve"> are </w:t>
            </w:r>
            <w:proofErr w:type="spellStart"/>
            <w:r w:rsidRPr="009B06C1">
              <w:rPr>
                <w:rFonts w:ascii="Calibri" w:eastAsia="Times New Roman" w:hAnsi="Calibri" w:cs="Calibri"/>
                <w:sz w:val="24"/>
                <w:szCs w:val="24"/>
              </w:rPr>
              <w:t>obligația</w:t>
            </w:r>
            <w:proofErr w:type="spellEnd"/>
            <w:r w:rsidRPr="009B06C1">
              <w:rPr>
                <w:rFonts w:ascii="Calibri" w:eastAsia="Times New Roman" w:hAnsi="Calibri" w:cs="Calibri"/>
                <w:sz w:val="24"/>
                <w:szCs w:val="24"/>
              </w:rPr>
              <w:t xml:space="preserve">: </w:t>
            </w:r>
          </w:p>
          <w:p w14:paraId="07B50581"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lastRenderedPageBreak/>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cantitatea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neetichetate</w:t>
            </w:r>
            <w:proofErr w:type="spellEnd"/>
            <w:r w:rsidRPr="009B06C1">
              <w:rPr>
                <w:rFonts w:ascii="Calibri" w:hAnsi="Calibri" w:cs="Calibri"/>
                <w:color w:val="000000"/>
                <w:sz w:val="24"/>
                <w:szCs w:val="24"/>
                <w:lang w:eastAsia="el-GR"/>
              </w:rPr>
              <w:t>/</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necorespunzător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modalitatea</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ambalare</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este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prevăzută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ambalajele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individuale</w:t>
            </w:r>
            <w:proofErr w:type="spellEnd"/>
            <w:r w:rsidRPr="009B06C1">
              <w:rPr>
                <w:rFonts w:ascii="Calibri" w:hAnsi="Calibri" w:cs="Calibri"/>
                <w:color w:val="000000"/>
                <w:sz w:val="24"/>
                <w:szCs w:val="24"/>
                <w:lang w:eastAsia="el-GR"/>
              </w:rPr>
              <w:t xml:space="preserve"> nu sunt </w:t>
            </w:r>
            <w:proofErr w:type="spellStart"/>
            <w:r w:rsidRPr="009B06C1">
              <w:rPr>
                <w:rFonts w:ascii="Calibri" w:hAnsi="Calibri" w:cs="Calibri"/>
                <w:color w:val="000000"/>
                <w:sz w:val="24"/>
                <w:szCs w:val="24"/>
                <w:lang w:eastAsia="el-GR"/>
              </w:rPr>
              <w:t>etichetate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conțin</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toate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elementele</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identificare</w:t>
            </w:r>
            <w:proofErr w:type="spellEnd"/>
            <w:r w:rsidRPr="009B06C1">
              <w:rPr>
                <w:rFonts w:ascii="Calibri" w:hAnsi="Calibri" w:cs="Calibri"/>
                <w:color w:val="000000"/>
                <w:sz w:val="24"/>
                <w:szCs w:val="24"/>
                <w:lang w:eastAsia="el-GR"/>
              </w:rPr>
              <w:t>;</w:t>
            </w:r>
          </w:p>
          <w:p w14:paraId="46A0E5C7" w14:textId="77777777" w:rsidR="009B06C1" w:rsidRPr="009B06C1" w:rsidRDefault="009B06C1" w:rsidP="009B06C1">
            <w:pPr>
              <w:numPr>
                <w:ilvl w:val="0"/>
                <w:numId w:val="48"/>
              </w:numPr>
              <w:tabs>
                <w:tab w:val="left" w:pos="180"/>
              </w:tabs>
              <w:spacing w:afterLines="60" w:after="144" w:line="288" w:lineRule="auto"/>
              <w:ind w:left="0" w:firstLine="0"/>
              <w:contextualSpacing/>
              <w:jc w:val="both"/>
              <w:rPr>
                <w:rFonts w:ascii="Calibri" w:hAnsi="Calibri" w:cs="Calibri"/>
                <w:color w:val="000000"/>
                <w:sz w:val="24"/>
                <w:szCs w:val="24"/>
                <w:lang w:eastAsia="el-GR"/>
              </w:rPr>
            </w:pPr>
            <w:r w:rsidRPr="009B06C1">
              <w:rPr>
                <w:rFonts w:ascii="Calibri" w:hAnsi="Calibri" w:cs="Calibri"/>
                <w:color w:val="000000"/>
                <w:sz w:val="24"/>
                <w:szCs w:val="24"/>
                <w:lang w:eastAsia="el-GR"/>
              </w:rPr>
              <w:t xml:space="preserve">de a </w:t>
            </w:r>
            <w:proofErr w:type="spellStart"/>
            <w:r w:rsidRPr="009B06C1">
              <w:rPr>
                <w:rFonts w:ascii="Calibri" w:hAnsi="Calibri" w:cs="Calibri"/>
                <w:color w:val="000000"/>
                <w:sz w:val="24"/>
                <w:szCs w:val="24"/>
                <w:lang w:eastAsia="el-GR"/>
              </w:rPr>
              <w:t>înlocui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întregul</w:t>
            </w:r>
            <w:proofErr w:type="spellEnd"/>
            <w:r w:rsidRPr="009B06C1">
              <w:rPr>
                <w:rFonts w:ascii="Calibri" w:hAnsi="Calibri" w:cs="Calibri"/>
                <w:color w:val="000000"/>
                <w:sz w:val="24"/>
                <w:szCs w:val="24"/>
                <w:lang w:eastAsia="el-GR"/>
              </w:rPr>
              <w:t xml:space="preserve"> lot cu </w:t>
            </w:r>
            <w:proofErr w:type="spellStart"/>
            <w:r w:rsidRPr="009B06C1">
              <w:rPr>
                <w:rFonts w:ascii="Calibri" w:hAnsi="Calibri" w:cs="Calibri"/>
                <w:color w:val="000000"/>
                <w:sz w:val="24"/>
                <w:szCs w:val="24"/>
                <w:lang w:eastAsia="el-GR"/>
              </w:rPr>
              <w:t>produse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corespunzătoare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dacă</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aspectul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consistența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mirosul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gustul</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compoziția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și</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sau</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culoarea</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produsului</w:t>
            </w:r>
            <w:proofErr w:type="spellEnd"/>
            <w:r w:rsidRPr="009B06C1">
              <w:rPr>
                <w:rFonts w:ascii="Calibri" w:hAnsi="Calibri" w:cs="Calibri"/>
                <w:color w:val="000000"/>
                <w:sz w:val="24"/>
                <w:szCs w:val="24"/>
                <w:lang w:eastAsia="el-GR"/>
              </w:rPr>
              <w:t xml:space="preserve"> nu </w:t>
            </w:r>
            <w:proofErr w:type="spellStart"/>
            <w:r w:rsidRPr="009B06C1">
              <w:rPr>
                <w:rFonts w:ascii="Calibri" w:hAnsi="Calibri" w:cs="Calibri"/>
                <w:color w:val="000000"/>
                <w:sz w:val="24"/>
                <w:szCs w:val="24"/>
                <w:lang w:eastAsia="el-GR"/>
              </w:rPr>
              <w:t>corespund</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cerințelor</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caietului</w:t>
            </w:r>
            <w:proofErr w:type="spellEnd"/>
            <w:r w:rsidRPr="009B06C1">
              <w:rPr>
                <w:rFonts w:ascii="Calibri" w:hAnsi="Calibri" w:cs="Calibri"/>
                <w:color w:val="000000"/>
                <w:sz w:val="24"/>
                <w:szCs w:val="24"/>
                <w:lang w:eastAsia="el-GR"/>
              </w:rPr>
              <w:t xml:space="preserve"> de </w:t>
            </w:r>
            <w:proofErr w:type="spellStart"/>
            <w:r w:rsidRPr="009B06C1">
              <w:rPr>
                <w:rFonts w:ascii="Calibri" w:hAnsi="Calibri" w:cs="Calibri"/>
                <w:color w:val="000000"/>
                <w:sz w:val="24"/>
                <w:szCs w:val="24"/>
                <w:lang w:eastAsia="el-GR"/>
              </w:rPr>
              <w:t>sarcini</w:t>
            </w:r>
            <w:proofErr w:type="spellEnd"/>
            <w:r w:rsidRPr="009B06C1">
              <w:rPr>
                <w:rFonts w:ascii="Calibri" w:hAnsi="Calibri" w:cs="Calibri"/>
                <w:color w:val="000000"/>
                <w:sz w:val="24"/>
                <w:szCs w:val="24"/>
                <w:lang w:eastAsia="el-GR"/>
              </w:rPr>
              <w:t>.</w:t>
            </w:r>
          </w:p>
          <w:p w14:paraId="259BDAD0" w14:textId="77777777" w:rsidR="009B06C1" w:rsidRPr="009B06C1" w:rsidRDefault="009B06C1" w:rsidP="009B06C1">
            <w:pPr>
              <w:spacing w:after="120" w:line="288" w:lineRule="auto"/>
              <w:jc w:val="both"/>
              <w:rPr>
                <w:rFonts w:ascii="Calibri" w:eastAsia="Times New Roman" w:hAnsi="Calibri" w:cs="Calibri"/>
                <w:sz w:val="24"/>
                <w:szCs w:val="24"/>
                <w:lang w:val="ro-RO"/>
              </w:rPr>
            </w:pPr>
            <w:r w:rsidRPr="009B06C1">
              <w:rPr>
                <w:rFonts w:ascii="Calibri" w:eastAsia="Times New Roman" w:hAnsi="Calibri" w:cs="Calibri"/>
                <w:sz w:val="24"/>
                <w:szCs w:val="24"/>
                <w:lang w:val="ro-RO"/>
              </w:rPr>
              <w:t>Semnarea procesului-verbal de recepție de către comisia de recepție, fără obiecțiuni, este o condiție obligatorie pentru efectuarea plăților.</w:t>
            </w:r>
          </w:p>
          <w:p w14:paraId="67261708" w14:textId="77777777" w:rsidR="009B06C1" w:rsidRPr="009B06C1" w:rsidRDefault="009B06C1" w:rsidP="009B06C1">
            <w:pPr>
              <w:numPr>
                <w:ilvl w:val="0"/>
                <w:numId w:val="52"/>
              </w:numPr>
              <w:tabs>
                <w:tab w:val="left" w:pos="180"/>
                <w:tab w:val="left" w:pos="270"/>
              </w:tabs>
              <w:autoSpaceDE w:val="0"/>
              <w:autoSpaceDN w:val="0"/>
              <w:adjustRightInd w:val="0"/>
              <w:spacing w:after="120" w:line="288" w:lineRule="auto"/>
              <w:contextualSpacing/>
              <w:jc w:val="both"/>
              <w:rPr>
                <w:rFonts w:ascii="Calibri" w:hAnsi="Calibri" w:cs="Calibri"/>
                <w:color w:val="000000"/>
                <w:sz w:val="24"/>
                <w:szCs w:val="24"/>
                <w:lang w:eastAsia="el-GR"/>
              </w:rPr>
            </w:pPr>
            <w:proofErr w:type="spellStart"/>
            <w:r w:rsidRPr="009B06C1">
              <w:rPr>
                <w:rFonts w:ascii="Calibri" w:hAnsi="Calibri" w:cs="Calibri"/>
                <w:color w:val="000000"/>
                <w:sz w:val="24"/>
                <w:szCs w:val="24"/>
                <w:lang w:eastAsia="el-GR"/>
              </w:rPr>
              <w:t>Documentele</w:t>
            </w:r>
            <w:proofErr w:type="spellEnd"/>
            <w:r w:rsidRPr="009B06C1">
              <w:rPr>
                <w:rFonts w:ascii="Calibri" w:hAnsi="Calibri" w:cs="Calibri"/>
                <w:color w:val="000000"/>
                <w:sz w:val="24"/>
                <w:szCs w:val="24"/>
                <w:lang w:eastAsia="el-GR"/>
              </w:rPr>
              <w:t xml:space="preserve"> </w:t>
            </w:r>
            <w:proofErr w:type="spellStart"/>
            <w:r w:rsidRPr="009B06C1">
              <w:rPr>
                <w:rFonts w:ascii="Calibri" w:hAnsi="Calibri" w:cs="Calibri"/>
                <w:color w:val="000000"/>
                <w:sz w:val="24"/>
                <w:szCs w:val="24"/>
                <w:lang w:eastAsia="el-GR"/>
              </w:rPr>
              <w:t>recepției</w:t>
            </w:r>
            <w:proofErr w:type="spellEnd"/>
            <w:r w:rsidRPr="009B06C1">
              <w:rPr>
                <w:rFonts w:ascii="Calibri" w:hAnsi="Calibri" w:cs="Calibri"/>
                <w:color w:val="000000"/>
                <w:sz w:val="24"/>
                <w:szCs w:val="24"/>
                <w:lang w:eastAsia="el-GR"/>
              </w:rPr>
              <w:t>:</w:t>
            </w:r>
          </w:p>
          <w:p w14:paraId="3B4E73F6"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certificatul de calitate și garanție;</w:t>
            </w:r>
          </w:p>
          <w:p w14:paraId="4BC366FA"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eastAsia="el-GR"/>
              </w:rPr>
            </w:pPr>
            <w:proofErr w:type="spellStart"/>
            <w:r w:rsidRPr="009B06C1">
              <w:rPr>
                <w:rFonts w:ascii="Calibri" w:eastAsia="Calibri" w:hAnsi="Calibri" w:cs="Calibri"/>
                <w:color w:val="000000"/>
                <w:sz w:val="24"/>
                <w:szCs w:val="24"/>
                <w:lang w:eastAsia="el-GR"/>
              </w:rPr>
              <w:t>declarația</w:t>
            </w:r>
            <w:proofErr w:type="spellEnd"/>
            <w:r w:rsidRPr="009B06C1">
              <w:rPr>
                <w:rFonts w:ascii="Calibri" w:eastAsia="Calibri" w:hAnsi="Calibri" w:cs="Calibri"/>
                <w:color w:val="000000"/>
                <w:sz w:val="24"/>
                <w:szCs w:val="24"/>
                <w:lang w:eastAsia="el-GR"/>
              </w:rPr>
              <w:t xml:space="preserve"> de </w:t>
            </w:r>
            <w:proofErr w:type="spellStart"/>
            <w:r w:rsidRPr="009B06C1">
              <w:rPr>
                <w:rFonts w:ascii="Calibri" w:eastAsia="Calibri" w:hAnsi="Calibri" w:cs="Calibri"/>
                <w:color w:val="000000"/>
                <w:sz w:val="24"/>
                <w:szCs w:val="24"/>
                <w:lang w:eastAsia="el-GR"/>
              </w:rPr>
              <w:t>conformitate</w:t>
            </w:r>
            <w:proofErr w:type="spellEnd"/>
            <w:r w:rsidRPr="009B06C1">
              <w:rPr>
                <w:rFonts w:ascii="Calibri" w:eastAsia="Calibri" w:hAnsi="Calibri" w:cs="Calibri"/>
                <w:color w:val="000000"/>
                <w:sz w:val="24"/>
                <w:szCs w:val="24"/>
                <w:lang w:eastAsia="el-GR"/>
              </w:rPr>
              <w:t>;</w:t>
            </w:r>
          </w:p>
          <w:p w14:paraId="22527105"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avizul de expediție a produsului;</w:t>
            </w:r>
          </w:p>
          <w:p w14:paraId="4FC68B62" w14:textId="77777777" w:rsidR="009B06C1" w:rsidRPr="009B06C1" w:rsidRDefault="009B06C1" w:rsidP="009B06C1">
            <w:pPr>
              <w:numPr>
                <w:ilvl w:val="0"/>
                <w:numId w:val="47"/>
              </w:numPr>
              <w:tabs>
                <w:tab w:val="left" w:pos="90"/>
                <w:tab w:val="left" w:pos="270"/>
              </w:tabs>
              <w:spacing w:after="60" w:line="288" w:lineRule="auto"/>
              <w:ind w:left="0" w:firstLine="0"/>
              <w:contextualSpacing/>
              <w:jc w:val="both"/>
              <w:rPr>
                <w:rFonts w:ascii="Calibri" w:eastAsia="Calibri" w:hAnsi="Calibri" w:cs="Calibri"/>
                <w:color w:val="000000"/>
                <w:sz w:val="24"/>
                <w:szCs w:val="24"/>
                <w:lang w:val="it-IT" w:eastAsia="el-GR"/>
              </w:rPr>
            </w:pPr>
            <w:r w:rsidRPr="009B06C1">
              <w:rPr>
                <w:rFonts w:ascii="Calibri" w:eastAsia="Calibri" w:hAnsi="Calibri" w:cs="Calibri"/>
                <w:color w:val="000000"/>
                <w:sz w:val="24"/>
                <w:szCs w:val="24"/>
                <w:lang w:val="it-IT" w:eastAsia="el-GR"/>
              </w:rPr>
              <w:t>procesul verbal de recepție cantitativă.</w:t>
            </w:r>
          </w:p>
          <w:p w14:paraId="0EDDFBC8" w14:textId="77777777" w:rsidR="009B06C1" w:rsidRPr="009B06C1" w:rsidRDefault="009B06C1" w:rsidP="009B06C1">
            <w:pPr>
              <w:spacing w:after="120" w:line="288" w:lineRule="auto"/>
              <w:rPr>
                <w:rFonts w:ascii="Calibri" w:eastAsia="Times New Roman" w:hAnsi="Calibri" w:cs="Calibri"/>
                <w:sz w:val="24"/>
                <w:szCs w:val="24"/>
                <w:lang w:val="ro-RO"/>
              </w:rPr>
            </w:pPr>
            <w:r w:rsidRPr="009B06C1">
              <w:rPr>
                <w:rFonts w:ascii="Calibri" w:eastAsia="Times New Roman" w:hAnsi="Calibri" w:cs="Calibri"/>
                <w:sz w:val="24"/>
                <w:szCs w:val="24"/>
                <w:lang w:val="ro-RO"/>
              </w:rPr>
              <w:t>Documentele justificative vor fi întocmite distinct pentru fiecare structură beneficiară.</w:t>
            </w:r>
          </w:p>
          <w:p w14:paraId="51AAFD08" w14:textId="1263AB85" w:rsidR="00B35F67" w:rsidRPr="009B06C1" w:rsidRDefault="009B06C1" w:rsidP="009B06C1">
            <w:pPr>
              <w:spacing w:after="120" w:line="288" w:lineRule="auto"/>
              <w:rPr>
                <w:rFonts w:ascii="Calibri" w:hAnsi="Calibri" w:cs="Calibri"/>
                <w:sz w:val="24"/>
                <w:szCs w:val="24"/>
                <w:lang w:val="ro-RO"/>
              </w:rPr>
            </w:pPr>
            <w:r w:rsidRPr="009B06C1">
              <w:rPr>
                <w:rFonts w:ascii="Calibri" w:hAnsi="Calibri" w:cs="Calibri"/>
                <w:sz w:val="24"/>
                <w:szCs w:val="24"/>
                <w:lang w:val="ro-RO"/>
              </w:rPr>
              <w:t>Documentele ce însoțesc livrarea vor fi redactate/traduse în limba română.</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AD43695"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Beneficiarul sau reprezentantul său are dreptul de a inspecta bunurile pentru a verifica conformitatea lor cu specificaţiile din propunerea tehnică şi din caietul de sarcini.</w:t>
            </w:r>
          </w:p>
          <w:p w14:paraId="6A3EDC26" w14:textId="77777777" w:rsidR="009B06C1"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t>Dacă vreunul dintre produsele inspectate nu corespunde specificaţiilor tehnice sau altor cerințe prevăzute în documentația de atribuire beneficiarul are dreptul să îl respingă, iar contractantul are obligaţia, fără a modifica preţul contractului, de a înlocui bunurile refuzate.</w:t>
            </w:r>
          </w:p>
          <w:p w14:paraId="3EF889B7" w14:textId="209AA971" w:rsidR="009E643A" w:rsidRPr="009B06C1" w:rsidRDefault="009B06C1" w:rsidP="009B06C1">
            <w:pPr>
              <w:spacing w:afterLines="240" w:after="576" w:line="24" w:lineRule="atLeast"/>
              <w:contextualSpacing/>
              <w:jc w:val="both"/>
              <w:rPr>
                <w:rFonts w:eastAsia="Calibri" w:cstheme="minorHAnsi"/>
                <w:sz w:val="24"/>
                <w:szCs w:val="24"/>
                <w:lang w:val="pt-BR" w:eastAsia="el-GR"/>
              </w:rPr>
            </w:pPr>
            <w:r w:rsidRPr="009B06C1">
              <w:rPr>
                <w:rFonts w:eastAsia="Calibri" w:cstheme="minorHAnsi"/>
                <w:sz w:val="24"/>
                <w:szCs w:val="24"/>
                <w:lang w:val="pt-BR" w:eastAsia="el-GR"/>
              </w:rPr>
              <w:lastRenderedPageBreak/>
              <w:t>Produsele neconforme vor fi înlocuite gratuit de către contractant în termen de cel mult 2 zile de la transmiterea e-mail-ului de către beneficiar, cheltuielile fiind suportate de către contractant.</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5D4735D"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În conformitate cu prevederile art. 6 din Legea nr. 72/2013 privind măsurile pentru combaterea întârzierii în executarea </w:t>
            </w:r>
            <w:proofErr w:type="spellStart"/>
            <w:r w:rsidRPr="00910B8B">
              <w:rPr>
                <w:rFonts w:eastAsia="Times New Roman" w:cstheme="minorHAnsi"/>
                <w:sz w:val="24"/>
                <w:szCs w:val="24"/>
                <w:lang w:val="ro-RO"/>
              </w:rPr>
              <w:t>obligaţiilor</w:t>
            </w:r>
            <w:proofErr w:type="spellEnd"/>
            <w:r w:rsidRPr="00910B8B">
              <w:rPr>
                <w:rFonts w:eastAsia="Times New Roman" w:cstheme="minorHAnsi"/>
                <w:sz w:val="24"/>
                <w:szCs w:val="24"/>
                <w:lang w:val="ro-RO"/>
              </w:rPr>
              <w:t xml:space="preserve"> de   plată  a  unor  sume  de  bani  rezultând  din contracte încheiate între </w:t>
            </w:r>
            <w:proofErr w:type="spellStart"/>
            <w:r w:rsidRPr="00910B8B">
              <w:rPr>
                <w:rFonts w:eastAsia="Times New Roman" w:cstheme="minorHAnsi"/>
                <w:sz w:val="24"/>
                <w:szCs w:val="24"/>
                <w:lang w:val="ro-RO"/>
              </w:rPr>
              <w:t>profesionişti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între </w:t>
            </w:r>
            <w:proofErr w:type="spellStart"/>
            <w:r w:rsidRPr="00910B8B">
              <w:rPr>
                <w:rFonts w:eastAsia="Times New Roman" w:cstheme="minorHAnsi"/>
                <w:sz w:val="24"/>
                <w:szCs w:val="24"/>
                <w:lang w:val="ro-RO"/>
              </w:rPr>
              <w:t>aceştia</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autorităţi</w:t>
            </w:r>
            <w:proofErr w:type="spellEnd"/>
            <w:r w:rsidRPr="00910B8B">
              <w:rPr>
                <w:rFonts w:eastAsia="Times New Roman" w:cstheme="minorHAnsi"/>
                <w:sz w:val="24"/>
                <w:szCs w:val="24"/>
                <w:lang w:val="ro-RO"/>
              </w:rPr>
              <w:t xml:space="preserve">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25AA71A" w14:textId="77777777" w:rsidR="00910B8B" w:rsidRPr="00910B8B" w:rsidRDefault="00910B8B" w:rsidP="00910B8B">
            <w:pPr>
              <w:tabs>
                <w:tab w:val="left" w:pos="284"/>
              </w:tabs>
              <w:spacing w:line="24" w:lineRule="atLeast"/>
              <w:jc w:val="both"/>
              <w:rPr>
                <w:rFonts w:eastAsia="Times New Roman" w:cstheme="minorHAnsi"/>
                <w:sz w:val="24"/>
                <w:szCs w:val="24"/>
                <w:lang w:val="ro-RO"/>
              </w:rPr>
            </w:pPr>
            <w:r w:rsidRPr="00910B8B">
              <w:rPr>
                <w:rFonts w:eastAsia="Times New Roman" w:cstheme="minorHAnsi"/>
                <w:sz w:val="24"/>
                <w:szCs w:val="24"/>
                <w:lang w:val="ro-RO"/>
              </w:rPr>
              <w:t xml:space="preserve">Fiecare factură va avea </w:t>
            </w:r>
            <w:proofErr w:type="spellStart"/>
            <w:r w:rsidRPr="00910B8B">
              <w:rPr>
                <w:rFonts w:eastAsia="Times New Roman" w:cstheme="minorHAnsi"/>
                <w:sz w:val="24"/>
                <w:szCs w:val="24"/>
                <w:lang w:val="ro-RO"/>
              </w:rPr>
              <w:t>mentionat</w:t>
            </w:r>
            <w:proofErr w:type="spellEnd"/>
            <w:r w:rsidRPr="00910B8B">
              <w:rPr>
                <w:rFonts w:eastAsia="Times New Roman" w:cstheme="minorHAnsi"/>
                <w:sz w:val="24"/>
                <w:szCs w:val="24"/>
                <w:lang w:val="ro-RO"/>
              </w:rPr>
              <w:t xml:space="preserve"> numărul contractului, date de emitere și de scadență a facturii respective. </w:t>
            </w:r>
          </w:p>
          <w:p w14:paraId="0E8FA79B" w14:textId="2E0D9B18" w:rsidR="00B35F67" w:rsidRPr="00910B8B" w:rsidRDefault="00910B8B" w:rsidP="00910B8B">
            <w:pPr>
              <w:tabs>
                <w:tab w:val="left" w:pos="284"/>
              </w:tabs>
              <w:spacing w:line="24" w:lineRule="atLeast"/>
              <w:jc w:val="both"/>
              <w:rPr>
                <w:rFonts w:eastAsia="Calibri" w:cstheme="minorHAnsi"/>
                <w:sz w:val="24"/>
                <w:szCs w:val="24"/>
                <w:lang w:val="ro-RO"/>
              </w:rPr>
            </w:pPr>
            <w:r w:rsidRPr="00910B8B">
              <w:rPr>
                <w:rFonts w:eastAsia="Times New Roman" w:cstheme="minorHAnsi"/>
                <w:sz w:val="24"/>
                <w:szCs w:val="24"/>
                <w:lang w:val="ro-RO"/>
              </w:rPr>
              <w:t xml:space="preserve">Factura va cuprinde denumirile exacte ale produselor ofertate, astfel cum au fost cuprinse în ofertă. În </w:t>
            </w:r>
            <w:proofErr w:type="spellStart"/>
            <w:r w:rsidRPr="00910B8B">
              <w:rPr>
                <w:rFonts w:eastAsia="Times New Roman" w:cstheme="minorHAnsi"/>
                <w:sz w:val="24"/>
                <w:szCs w:val="24"/>
                <w:lang w:val="ro-RO"/>
              </w:rPr>
              <w:t>situaţia</w:t>
            </w:r>
            <w:proofErr w:type="spellEnd"/>
            <w:r w:rsidRPr="00910B8B">
              <w:rPr>
                <w:rFonts w:eastAsia="Times New Roman" w:cstheme="minorHAnsi"/>
                <w:sz w:val="24"/>
                <w:szCs w:val="24"/>
                <w:lang w:val="ro-RO"/>
              </w:rPr>
              <w:t xml:space="preserve"> în care nu este posibilă includerea acestor elemente în factură, procesul verbal de </w:t>
            </w:r>
            <w:proofErr w:type="spellStart"/>
            <w:r w:rsidRPr="00910B8B">
              <w:rPr>
                <w:rFonts w:eastAsia="Times New Roman" w:cstheme="minorHAnsi"/>
                <w:sz w:val="24"/>
                <w:szCs w:val="24"/>
                <w:lang w:val="ro-RO"/>
              </w:rPr>
              <w:t>recepţie</w:t>
            </w:r>
            <w:proofErr w:type="spellEnd"/>
            <w:r w:rsidRPr="00910B8B">
              <w:rPr>
                <w:rFonts w:eastAsia="Times New Roman" w:cstheme="minorHAnsi"/>
                <w:sz w:val="24"/>
                <w:szCs w:val="24"/>
                <w:lang w:val="ro-RO"/>
              </w:rPr>
              <w:t xml:space="preserve"> a produselor va indica, în mod identic, produsele cuprinse în propunerea financiară </w:t>
            </w:r>
            <w:proofErr w:type="spellStart"/>
            <w:r w:rsidRPr="00910B8B">
              <w:rPr>
                <w:rFonts w:eastAsia="Times New Roman" w:cstheme="minorHAnsi"/>
                <w:sz w:val="24"/>
                <w:szCs w:val="24"/>
                <w:lang w:val="ro-RO"/>
              </w:rPr>
              <w:t>şi</w:t>
            </w:r>
            <w:proofErr w:type="spellEnd"/>
            <w:r w:rsidRPr="00910B8B">
              <w:rPr>
                <w:rFonts w:eastAsia="Times New Roman" w:cstheme="minorHAnsi"/>
                <w:sz w:val="24"/>
                <w:szCs w:val="24"/>
                <w:lang w:val="ro-RO"/>
              </w:rPr>
              <w:t xml:space="preserve"> </w:t>
            </w:r>
            <w:proofErr w:type="spellStart"/>
            <w:r w:rsidRPr="00910B8B">
              <w:rPr>
                <w:rFonts w:eastAsia="Times New Roman" w:cstheme="minorHAnsi"/>
                <w:sz w:val="24"/>
                <w:szCs w:val="24"/>
                <w:lang w:val="ro-RO"/>
              </w:rPr>
              <w:t>poziţia</w:t>
            </w:r>
            <w:proofErr w:type="spellEnd"/>
            <w:r w:rsidRPr="00910B8B">
              <w:rPr>
                <w:rFonts w:eastAsia="Times New Roman" w:cstheme="minorHAnsi"/>
                <w:sz w:val="24"/>
                <w:szCs w:val="24"/>
                <w:lang w:val="ro-RO"/>
              </w:rPr>
              <w:t xml:space="preserve"> din formularul de ofertă anexă la contract, corespunzătoare acestora.</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048FF7AA" w:rsidR="00801BB2" w:rsidRPr="00BA5C7F" w:rsidRDefault="00910B8B" w:rsidP="009E643A">
            <w:pPr>
              <w:autoSpaceDE w:val="0"/>
              <w:autoSpaceDN w:val="0"/>
              <w:adjustRightInd w:val="0"/>
              <w:spacing w:after="120" w:line="24" w:lineRule="atLeast"/>
              <w:jc w:val="both"/>
              <w:rPr>
                <w:rFonts w:ascii="Calibri" w:eastAsia="Times New Roman" w:hAnsi="Calibri" w:cs="Calibri"/>
                <w:sz w:val="24"/>
                <w:szCs w:val="24"/>
                <w:lang w:val="pt-BR"/>
              </w:rPr>
            </w:pPr>
            <w:r w:rsidRPr="00910B8B">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DC1EA1F" w:rsidR="009E643A" w:rsidRPr="00BA5C7F" w:rsidRDefault="00910B8B" w:rsidP="009E643A">
            <w:pPr>
              <w:autoSpaceDE w:val="0"/>
              <w:autoSpaceDN w:val="0"/>
              <w:adjustRightInd w:val="0"/>
              <w:spacing w:after="120" w:line="24" w:lineRule="atLeast"/>
              <w:jc w:val="both"/>
              <w:rPr>
                <w:rFonts w:ascii="Calibri" w:hAnsi="Calibri" w:cs="Calibri"/>
                <w:b/>
                <w:sz w:val="24"/>
                <w:szCs w:val="24"/>
              </w:rPr>
            </w:pPr>
            <w:r w:rsidRPr="00C243A2">
              <w:rPr>
                <w:rFonts w:cstheme="minorHAnsi"/>
                <w:color w:val="000000"/>
                <w:sz w:val="24"/>
                <w:szCs w:val="24"/>
                <w:lang w:val="ro-RO" w:eastAsia="ro-RO" w:bidi="ro-RO"/>
              </w:rPr>
              <w:t>Furnizorul se obligă sa respecte cerințele minime de securitate și sănătate în muncă.</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59053915" w:rsidR="00F45278" w:rsidRPr="00BA5C7F" w:rsidRDefault="00910B8B"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910B8B">
              <w:rPr>
                <w:rFonts w:ascii="Calibri" w:hAnsi="Calibri" w:cs="Calibri"/>
                <w:b/>
                <w:sz w:val="24"/>
                <w:szCs w:val="24"/>
              </w:rPr>
              <w:t>Utilizarea</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autovehicule</w:t>
            </w:r>
            <w:proofErr w:type="spellEnd"/>
            <w:r w:rsidRPr="00910B8B">
              <w:rPr>
                <w:rFonts w:ascii="Calibri" w:hAnsi="Calibri" w:cs="Calibri"/>
                <w:b/>
                <w:sz w:val="24"/>
                <w:szCs w:val="24"/>
              </w:rPr>
              <w:t xml:space="preserve"> destinate </w:t>
            </w:r>
            <w:proofErr w:type="spellStart"/>
            <w:r w:rsidRPr="00910B8B">
              <w:rPr>
                <w:rFonts w:ascii="Calibri" w:hAnsi="Calibri" w:cs="Calibri"/>
                <w:b/>
                <w:sz w:val="24"/>
                <w:szCs w:val="24"/>
              </w:rPr>
              <w:t>transportului</w:t>
            </w:r>
            <w:proofErr w:type="spellEnd"/>
            <w:r w:rsidRPr="00910B8B">
              <w:rPr>
                <w:rFonts w:ascii="Calibri" w:hAnsi="Calibri" w:cs="Calibri"/>
                <w:b/>
                <w:sz w:val="24"/>
                <w:szCs w:val="24"/>
              </w:rPr>
              <w:t xml:space="preserve"> de </w:t>
            </w:r>
            <w:proofErr w:type="spellStart"/>
            <w:r w:rsidRPr="00910B8B">
              <w:rPr>
                <w:rFonts w:ascii="Calibri" w:hAnsi="Calibri" w:cs="Calibri"/>
                <w:b/>
                <w:sz w:val="24"/>
                <w:szCs w:val="24"/>
              </w:rPr>
              <w:t>mărfuri</w:t>
            </w:r>
            <w:proofErr w:type="spellEnd"/>
            <w:r w:rsidRPr="00910B8B">
              <w:rPr>
                <w:rFonts w:ascii="Calibri" w:hAnsi="Calibri" w:cs="Calibri"/>
                <w:b/>
                <w:sz w:val="24"/>
                <w:szCs w:val="24"/>
              </w:rPr>
              <w:t xml:space="preserve">, </w:t>
            </w:r>
            <w:proofErr w:type="spellStart"/>
            <w:r w:rsidRPr="00910B8B">
              <w:rPr>
                <w:rFonts w:ascii="Calibri" w:hAnsi="Calibri" w:cs="Calibri"/>
                <w:b/>
                <w:sz w:val="24"/>
                <w:szCs w:val="24"/>
              </w:rPr>
              <w:t>prietenoase</w:t>
            </w:r>
            <w:proofErr w:type="spellEnd"/>
            <w:r w:rsidRPr="00910B8B">
              <w:rPr>
                <w:rFonts w:ascii="Calibri" w:hAnsi="Calibri" w:cs="Calibri"/>
                <w:b/>
                <w:sz w:val="24"/>
                <w:szCs w:val="24"/>
              </w:rPr>
              <w:t xml:space="preserve"> cu </w:t>
            </w:r>
            <w:proofErr w:type="spellStart"/>
            <w:r w:rsidRPr="00910B8B">
              <w:rPr>
                <w:rFonts w:ascii="Calibri" w:hAnsi="Calibri" w:cs="Calibri"/>
                <w:b/>
                <w:sz w:val="24"/>
                <w:szCs w:val="24"/>
              </w:rPr>
              <w:t>mediul</w:t>
            </w:r>
            <w:proofErr w:type="spellEnd"/>
          </w:p>
          <w:p w14:paraId="79B88B45" w14:textId="75C71176"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lastRenderedPageBreak/>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livrarea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produselor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incluse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ofertă</w:t>
            </w:r>
            <w:proofErr w:type="spellEnd"/>
            <w:r w:rsidRPr="00BA5C7F">
              <w:rPr>
                <w:rFonts w:ascii="Calibri" w:hAnsi="Calibri" w:cs="Calibri"/>
                <w:bCs/>
                <w:sz w:val="24"/>
                <w:szCs w:val="24"/>
              </w:rPr>
              <w:t xml:space="preserve">. </w:t>
            </w:r>
          </w:p>
          <w:p w14:paraId="1DA646C0" w14:textId="738DC099" w:rsidR="00666059" w:rsidRPr="00910B8B" w:rsidRDefault="00910B8B" w:rsidP="00910B8B">
            <w:pPr>
              <w:spacing w:line="288" w:lineRule="auto"/>
              <w:contextualSpacing/>
              <w:jc w:val="both"/>
              <w:rPr>
                <w:rFonts w:ascii="Calibri" w:eastAsia="Calibri" w:hAnsi="Calibri" w:cs="Calibri"/>
                <w:sz w:val="24"/>
                <w:szCs w:val="24"/>
                <w:lang w:val="pt-BR"/>
              </w:rPr>
            </w:pPr>
            <w:r w:rsidRPr="00910B8B">
              <w:rPr>
                <w:rFonts w:ascii="Calibri" w:eastAsia="Calibri" w:hAnsi="Calibri" w:cs="Calibri"/>
                <w:sz w:val="24"/>
                <w:szCs w:val="24"/>
                <w:lang w:val="pt-BR"/>
              </w:rPr>
              <w:t>Ofertanții vor prezenta orice document justificativ privind deținerea sau utilizarea autovehiculelor de transport de mărfuri declarate în cadrul propunerii tehnice, împreună cu o declarație pe proprie răspundere că autovehiculele declarate vor fi utilizate pe toată durata derulării contractului.</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0F6A82ED" w:rsidR="00666059" w:rsidRPr="00BA5C7F" w:rsidRDefault="00910B8B" w:rsidP="00666059">
            <w:pPr>
              <w:autoSpaceDE w:val="0"/>
              <w:autoSpaceDN w:val="0"/>
              <w:adjustRightInd w:val="0"/>
              <w:spacing w:after="120" w:line="24" w:lineRule="atLeast"/>
              <w:jc w:val="both"/>
              <w:rPr>
                <w:rFonts w:ascii="Calibri" w:hAnsi="Calibri" w:cs="Calibri"/>
                <w:bCs/>
                <w:sz w:val="24"/>
                <w:szCs w:val="24"/>
                <w:highlight w:val="yellow"/>
              </w:rPr>
            </w:pPr>
            <w:r w:rsidRPr="00910B8B">
              <w:rPr>
                <w:rFonts w:ascii="Calibri" w:eastAsia="Calibri" w:hAnsi="Calibri" w:cs="Calibri"/>
                <w:sz w:val="24"/>
                <w:szCs w:val="24"/>
                <w:lang w:val="pt-BR"/>
              </w:rPr>
              <w:t xml:space="preserve">Ofertanții vor prezenta orice document justificativ privind din care să rezulte poziția </w:t>
            </w:r>
            <w:r w:rsidR="00091BBE">
              <w:rPr>
                <w:rFonts w:ascii="Calibri" w:eastAsia="Calibri" w:hAnsi="Calibri" w:cs="Calibri"/>
                <w:sz w:val="24"/>
                <w:szCs w:val="24"/>
                <w:lang w:val="pt-BR"/>
              </w:rPr>
              <w:t>lor</w:t>
            </w:r>
            <w:r w:rsidRPr="00910B8B">
              <w:rPr>
                <w:rFonts w:ascii="Calibri" w:eastAsia="Calibri" w:hAnsi="Calibri" w:cs="Calibri"/>
                <w:sz w:val="24"/>
                <w:szCs w:val="24"/>
                <w:lang w:val="pt-BR"/>
              </w:rPr>
              <w:t xml:space="preserve"> în lanțul de aprovizionare (cerificat de producător sau contract de distribuție directă, autorizație de îmbuteliere etc.).</w:t>
            </w:r>
            <w:r w:rsidR="006563E3">
              <w:rPr>
                <w:rFonts w:ascii="Calibri" w:eastAsia="Calibri" w:hAnsi="Calibri" w:cs="Calibri"/>
                <w:sz w:val="24"/>
                <w:szCs w:val="24"/>
                <w:lang w:val="pt-BR"/>
              </w:rPr>
              <w:t xml:space="preserve"> </w:t>
            </w:r>
          </w:p>
        </w:tc>
        <w:tc>
          <w:tcPr>
            <w:tcW w:w="6222" w:type="dxa"/>
          </w:tcPr>
          <w:p w14:paraId="555098A8" w14:textId="0BEA5595"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r w:rsidR="00F854F8">
              <w:t xml:space="preserve"> </w:t>
            </w:r>
            <w:r w:rsidR="00F854F8" w:rsidRPr="00F854F8">
              <w:rPr>
                <w:rFonts w:ascii="Calibri" w:hAnsi="Calibri" w:cs="Calibri"/>
                <w:bCs/>
                <w:i/>
                <w:sz w:val="24"/>
                <w:szCs w:val="24"/>
              </w:rPr>
              <w:t xml:space="preserve">destinate </w:t>
            </w:r>
            <w:proofErr w:type="spellStart"/>
            <w:r w:rsidR="00F854F8" w:rsidRPr="00F854F8">
              <w:rPr>
                <w:rFonts w:ascii="Calibri" w:hAnsi="Calibri" w:cs="Calibri"/>
                <w:bCs/>
                <w:i/>
                <w:sz w:val="24"/>
                <w:szCs w:val="24"/>
              </w:rPr>
              <w:t>transportului</w:t>
            </w:r>
            <w:proofErr w:type="spellEnd"/>
            <w:r w:rsidR="00F854F8" w:rsidRPr="00F854F8">
              <w:rPr>
                <w:rFonts w:ascii="Calibri" w:hAnsi="Calibri" w:cs="Calibri"/>
                <w:bCs/>
                <w:i/>
                <w:sz w:val="24"/>
                <w:szCs w:val="24"/>
              </w:rPr>
              <w:t xml:space="preserve"> de </w:t>
            </w:r>
            <w:proofErr w:type="spellStart"/>
            <w:r w:rsidR="00F854F8" w:rsidRPr="00F854F8">
              <w:rPr>
                <w:rFonts w:ascii="Calibri" w:hAnsi="Calibri" w:cs="Calibri"/>
                <w:bCs/>
                <w:i/>
                <w:sz w:val="24"/>
                <w:szCs w:val="24"/>
              </w:rPr>
              <w:t>mărfuri</w:t>
            </w:r>
            <w:proofErr w:type="spellEnd"/>
            <w:r w:rsidR="00F854F8" w:rsidRPr="00F854F8">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pentru</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livrarea</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produselor</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incluse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în</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ofertă</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1"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1"/>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lastRenderedPageBreak/>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A0314" w14:textId="77777777" w:rsidR="00A94242" w:rsidRDefault="00A94242" w:rsidP="00AC526B">
      <w:pPr>
        <w:spacing w:after="0" w:line="240" w:lineRule="auto"/>
      </w:pPr>
      <w:r>
        <w:separator/>
      </w:r>
    </w:p>
  </w:endnote>
  <w:endnote w:type="continuationSeparator" w:id="0">
    <w:p w14:paraId="52AA4BBA" w14:textId="77777777" w:rsidR="00A94242" w:rsidRDefault="00A94242"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F1B4B" w14:textId="77777777" w:rsidR="00A94242" w:rsidRDefault="00A94242" w:rsidP="00AC526B">
      <w:pPr>
        <w:spacing w:after="0" w:line="240" w:lineRule="auto"/>
      </w:pPr>
      <w:r>
        <w:separator/>
      </w:r>
    </w:p>
  </w:footnote>
  <w:footnote w:type="continuationSeparator" w:id="0">
    <w:p w14:paraId="25EAAEB7" w14:textId="77777777" w:rsidR="00A94242" w:rsidRDefault="00A94242"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0"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49"/>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1"/>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0"/>
  </w:num>
  <w:num w:numId="45" w16cid:durableId="813135607">
    <w:abstractNumId w:val="52"/>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74138"/>
    <w:rsid w:val="001A0FD3"/>
    <w:rsid w:val="001B740C"/>
    <w:rsid w:val="001C2F7D"/>
    <w:rsid w:val="001C5975"/>
    <w:rsid w:val="001D6DFA"/>
    <w:rsid w:val="001E177A"/>
    <w:rsid w:val="001E74B2"/>
    <w:rsid w:val="0024129F"/>
    <w:rsid w:val="00245C8C"/>
    <w:rsid w:val="002463C7"/>
    <w:rsid w:val="0025270F"/>
    <w:rsid w:val="00262115"/>
    <w:rsid w:val="00284323"/>
    <w:rsid w:val="002A24EB"/>
    <w:rsid w:val="002C6F3A"/>
    <w:rsid w:val="002D45E2"/>
    <w:rsid w:val="002F7349"/>
    <w:rsid w:val="00312B62"/>
    <w:rsid w:val="00312C47"/>
    <w:rsid w:val="00330DB0"/>
    <w:rsid w:val="00343981"/>
    <w:rsid w:val="003575F9"/>
    <w:rsid w:val="00364E1C"/>
    <w:rsid w:val="003709F1"/>
    <w:rsid w:val="0037666E"/>
    <w:rsid w:val="003A5CF2"/>
    <w:rsid w:val="003F36C0"/>
    <w:rsid w:val="00447980"/>
    <w:rsid w:val="00470F63"/>
    <w:rsid w:val="00471E45"/>
    <w:rsid w:val="004B183C"/>
    <w:rsid w:val="004B4A03"/>
    <w:rsid w:val="004C056A"/>
    <w:rsid w:val="004C05B3"/>
    <w:rsid w:val="004C5A36"/>
    <w:rsid w:val="004D5FBB"/>
    <w:rsid w:val="004E4659"/>
    <w:rsid w:val="004F699D"/>
    <w:rsid w:val="00506FB8"/>
    <w:rsid w:val="0052745C"/>
    <w:rsid w:val="00551289"/>
    <w:rsid w:val="00554831"/>
    <w:rsid w:val="00566A74"/>
    <w:rsid w:val="005853AD"/>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4CA6"/>
    <w:rsid w:val="006E61E0"/>
    <w:rsid w:val="00702EF3"/>
    <w:rsid w:val="007134E8"/>
    <w:rsid w:val="00714E12"/>
    <w:rsid w:val="00721FC4"/>
    <w:rsid w:val="00726260"/>
    <w:rsid w:val="00730F06"/>
    <w:rsid w:val="007312B6"/>
    <w:rsid w:val="00737C2D"/>
    <w:rsid w:val="007528CC"/>
    <w:rsid w:val="00784BED"/>
    <w:rsid w:val="007875A3"/>
    <w:rsid w:val="007B3511"/>
    <w:rsid w:val="007C5CB6"/>
    <w:rsid w:val="00801BB2"/>
    <w:rsid w:val="008158CF"/>
    <w:rsid w:val="008357D3"/>
    <w:rsid w:val="00867D36"/>
    <w:rsid w:val="008777A2"/>
    <w:rsid w:val="008A3149"/>
    <w:rsid w:val="008C3F8D"/>
    <w:rsid w:val="008D658B"/>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940BA"/>
    <w:rsid w:val="00A94242"/>
    <w:rsid w:val="00A95B02"/>
    <w:rsid w:val="00AC39E5"/>
    <w:rsid w:val="00AC526B"/>
    <w:rsid w:val="00B34E38"/>
    <w:rsid w:val="00B351FD"/>
    <w:rsid w:val="00B35F67"/>
    <w:rsid w:val="00B55120"/>
    <w:rsid w:val="00B57043"/>
    <w:rsid w:val="00B8164F"/>
    <w:rsid w:val="00B8758B"/>
    <w:rsid w:val="00BA5C7F"/>
    <w:rsid w:val="00BB0740"/>
    <w:rsid w:val="00BB4D8D"/>
    <w:rsid w:val="00BE4044"/>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E16B3"/>
    <w:rsid w:val="00DF34A5"/>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363</TotalTime>
  <Pages>14</Pages>
  <Words>2962</Words>
  <Characters>17186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32</cp:revision>
  <cp:lastPrinted>2021-01-21T14:12:00Z</cp:lastPrinted>
  <dcterms:created xsi:type="dcterms:W3CDTF">2022-07-29T13:47:00Z</dcterms:created>
  <dcterms:modified xsi:type="dcterms:W3CDTF">2026-02-12T10:07:00Z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